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ageBreakBefore w:val="0"/>
        <w:spacing w:line="480" w:lineRule="auto"/>
        <w:ind w:left="-15" w:firstLine="0"/>
        <w:rPr>
          <w:rFonts w:ascii="Old Standard TT" w:cs="Old Standard TT" w:eastAsia="Old Standard TT" w:hAnsi="Old Standard TT"/>
          <w:b w:val="0"/>
          <w:color w:val="000000"/>
          <w:sz w:val="28"/>
          <w:szCs w:val="28"/>
        </w:rPr>
      </w:pPr>
      <w:bookmarkStart w:colFirst="0" w:colLast="0" w:name="_330fkrtp9152" w:id="0"/>
      <w:bookmarkEnd w:id="0"/>
      <w:r w:rsidDel="00000000" w:rsidR="00000000" w:rsidRPr="00000000">
        <w:rPr>
          <w:rFonts w:ascii="Old Standard TT" w:cs="Old Standard TT" w:eastAsia="Old Standard TT" w:hAnsi="Old Standard TT"/>
          <w:b w:val="0"/>
          <w:color w:val="000000"/>
          <w:sz w:val="28"/>
          <w:szCs w:val="28"/>
          <w:rtl w:val="0"/>
        </w:rPr>
        <w:t xml:space="preserve">True Tone Collective presents "MASKING," story by Yanni Chisolm &amp; written by and executively produced by Ashanti Sharrieff, to be Released by CityWide in December 2021.</w:t>
      </w:r>
    </w:p>
    <w:p w:rsidR="00000000" w:rsidDel="00000000" w:rsidP="00000000" w:rsidRDefault="00000000" w:rsidRPr="00000000" w14:paraId="00000002">
      <w:pPr>
        <w:spacing w:line="480" w:lineRule="auto"/>
        <w:rPr/>
      </w:pPr>
      <w:r w:rsidDel="00000000" w:rsidR="00000000" w:rsidRPr="00000000">
        <w:rPr>
          <w:rtl w:val="0"/>
        </w:rPr>
      </w:r>
    </w:p>
    <w:p w:rsidR="00000000" w:rsidDel="00000000" w:rsidP="00000000" w:rsidRDefault="00000000" w:rsidRPr="00000000" w14:paraId="00000003">
      <w:pPr>
        <w:pageBreakBefore w:val="0"/>
        <w:spacing w:before="0" w:line="480" w:lineRule="auto"/>
        <w:ind w:left="0" w:firstLine="0"/>
        <w:rPr>
          <w:rFonts w:ascii="Old Standard TT" w:cs="Old Standard TT" w:eastAsia="Old Standard TT" w:hAnsi="Old Standard TT"/>
          <w:sz w:val="24"/>
          <w:szCs w:val="24"/>
        </w:rPr>
      </w:pPr>
      <w:r w:rsidDel="00000000" w:rsidR="00000000" w:rsidRPr="00000000">
        <w:rPr>
          <w:rFonts w:ascii="Old Standard TT" w:cs="Old Standard TT" w:eastAsia="Old Standard TT" w:hAnsi="Old Standard TT"/>
          <w:sz w:val="24"/>
          <w:szCs w:val="24"/>
          <w:rtl w:val="0"/>
        </w:rPr>
        <w:t xml:space="preserve">Chicago, IL : Release: December 10, 2021.  In Person Premiere. </w:t>
      </w:r>
    </w:p>
    <w:p w:rsidR="00000000" w:rsidDel="00000000" w:rsidP="00000000" w:rsidRDefault="00000000" w:rsidRPr="00000000" w14:paraId="00000004">
      <w:pPr>
        <w:pageBreakBefore w:val="0"/>
        <w:spacing w:before="0" w:line="480" w:lineRule="auto"/>
        <w:ind w:left="0" w:firstLine="0"/>
        <w:rPr>
          <w:rFonts w:ascii="Old Standard TT" w:cs="Old Standard TT" w:eastAsia="Old Standard TT" w:hAnsi="Old Standard TT"/>
          <w:sz w:val="24"/>
          <w:szCs w:val="24"/>
        </w:rPr>
      </w:pPr>
      <w:r w:rsidDel="00000000" w:rsidR="00000000" w:rsidRPr="00000000">
        <w:rPr>
          <w:rFonts w:ascii="Old Standard TT" w:cs="Old Standard TT" w:eastAsia="Old Standard TT" w:hAnsi="Old Standard TT"/>
          <w:sz w:val="24"/>
          <w:szCs w:val="24"/>
          <w:rtl w:val="0"/>
        </w:rPr>
        <w:t xml:space="preserve">Phone: 929 - 258 - 9282</w:t>
      </w:r>
    </w:p>
    <w:p w:rsidR="00000000" w:rsidDel="00000000" w:rsidP="00000000" w:rsidRDefault="00000000" w:rsidRPr="00000000" w14:paraId="00000005">
      <w:pPr>
        <w:pageBreakBefore w:val="0"/>
        <w:spacing w:before="0" w:line="480" w:lineRule="auto"/>
        <w:ind w:left="0" w:firstLine="0"/>
        <w:rPr>
          <w:rFonts w:ascii="Old Standard TT" w:cs="Old Standard TT" w:eastAsia="Old Standard TT" w:hAnsi="Old Standard TT"/>
          <w:sz w:val="24"/>
          <w:szCs w:val="24"/>
        </w:rPr>
      </w:pPr>
      <w:r w:rsidDel="00000000" w:rsidR="00000000" w:rsidRPr="00000000">
        <w:rPr>
          <w:rtl w:val="0"/>
        </w:rPr>
      </w:r>
    </w:p>
    <w:p w:rsidR="00000000" w:rsidDel="00000000" w:rsidP="00000000" w:rsidRDefault="00000000" w:rsidRPr="00000000" w14:paraId="00000006">
      <w:pPr>
        <w:pageBreakBefore w:val="0"/>
        <w:spacing w:before="0" w:line="480" w:lineRule="auto"/>
        <w:ind w:left="0" w:firstLine="0"/>
        <w:rPr>
          <w:rFonts w:ascii="Old Standard TT" w:cs="Old Standard TT" w:eastAsia="Old Standard TT" w:hAnsi="Old Standard TT"/>
          <w:sz w:val="24"/>
          <w:szCs w:val="24"/>
        </w:rPr>
      </w:pPr>
      <w:r w:rsidDel="00000000" w:rsidR="00000000" w:rsidRPr="00000000">
        <w:rPr>
          <w:rFonts w:ascii="Old Standard TT" w:cs="Old Standard TT" w:eastAsia="Old Standard TT" w:hAnsi="Old Standard TT"/>
          <w:sz w:val="24"/>
          <w:szCs w:val="24"/>
          <w:rtl w:val="0"/>
        </w:rPr>
        <w:t xml:space="preserve">The premiere of the latest short film from True Tone Collective, which Ashanti Sharrieff executively</w:t>
      </w:r>
      <w:r w:rsidDel="00000000" w:rsidR="00000000" w:rsidRPr="00000000">
        <w:rPr>
          <w:rFonts w:ascii="Old Standard TT" w:cs="Old Standard TT" w:eastAsia="Old Standard TT" w:hAnsi="Old Standard TT"/>
          <w:sz w:val="28"/>
          <w:szCs w:val="28"/>
          <w:rtl w:val="0"/>
        </w:rPr>
        <w:t xml:space="preserve"> </w:t>
      </w:r>
      <w:r w:rsidDel="00000000" w:rsidR="00000000" w:rsidRPr="00000000">
        <w:rPr>
          <w:rFonts w:ascii="Old Standard TT" w:cs="Old Standard TT" w:eastAsia="Old Standard TT" w:hAnsi="Old Standard TT"/>
          <w:sz w:val="24"/>
          <w:szCs w:val="24"/>
          <w:rtl w:val="0"/>
        </w:rPr>
        <w:t xml:space="preserve">produced in association with Columbia College Chicago, will take over the film premieres at Columbia College Chicago at Columbia's Grad Thesis screening on December 10, 2021. Actress Alona Johnson as Afia Johnson, Martin Davis as Charles Johnson, are the film's leading actors. Amanda Charles makes her directorial debut with Masking. </w:t>
      </w:r>
    </w:p>
    <w:p w:rsidR="00000000" w:rsidDel="00000000" w:rsidP="00000000" w:rsidRDefault="00000000" w:rsidRPr="00000000" w14:paraId="00000007">
      <w:pPr>
        <w:pageBreakBefore w:val="0"/>
        <w:spacing w:before="0" w:line="480" w:lineRule="auto"/>
        <w:ind w:left="0" w:firstLine="0"/>
        <w:rPr>
          <w:rFonts w:ascii="Old Standard TT" w:cs="Old Standard TT" w:eastAsia="Old Standard TT" w:hAnsi="Old Standard TT"/>
          <w:sz w:val="24"/>
          <w:szCs w:val="24"/>
        </w:rPr>
      </w:pPr>
      <w:r w:rsidDel="00000000" w:rsidR="00000000" w:rsidRPr="00000000">
        <w:rPr>
          <w:rFonts w:ascii="Old Standard TT" w:cs="Old Standard TT" w:eastAsia="Old Standard TT" w:hAnsi="Old Standard TT"/>
          <w:sz w:val="24"/>
          <w:szCs w:val="24"/>
          <w:rtl w:val="0"/>
        </w:rPr>
        <w:t xml:space="preserve">True Tone Collective will release the trailer of the movie on True Tone Collective. In addition to Masking's social media pages such as Instagram, Tik Tok,  Facebook, Youtube, and Columbia College Chicago's portfolium page. The movie "Masking" is a drama short film that features religious conflict and a tender daddy-daughter relationship; their intriguing love is vulnerable and features the risks a father and daughter are willing to take to keep their relationship honest. "Masking" is the 1st short film True Tone Collective will release in association with Columbia College Chicago for 2021, supported by a press release by the Columbia Chronicle and WCRX. Virtual Tickets will be free for online sales. For a list of virtual screening times and links, see further information provided at </w:t>
      </w:r>
      <w:hyperlink r:id="rId6">
        <w:r w:rsidDel="00000000" w:rsidR="00000000" w:rsidRPr="00000000">
          <w:rPr>
            <w:rFonts w:ascii="Old Standard TT" w:cs="Old Standard TT" w:eastAsia="Old Standard TT" w:hAnsi="Old Standard TT"/>
            <w:sz w:val="24"/>
            <w:szCs w:val="24"/>
            <w:u w:val="single"/>
            <w:rtl w:val="0"/>
          </w:rPr>
          <w:t xml:space="preserve">www.truetonecolletive.com</w:t>
        </w:r>
      </w:hyperlink>
      <w:r w:rsidDel="00000000" w:rsidR="00000000" w:rsidRPr="00000000">
        <w:rPr>
          <w:rFonts w:ascii="Old Standard TT" w:cs="Old Standard TT" w:eastAsia="Old Standard TT" w:hAnsi="Old Standard TT"/>
          <w:sz w:val="24"/>
          <w:szCs w:val="24"/>
          <w:rtl w:val="0"/>
        </w:rPr>
        <w:t xml:space="preserve"> </w:t>
      </w:r>
    </w:p>
    <w:p w:rsidR="00000000" w:rsidDel="00000000" w:rsidP="00000000" w:rsidRDefault="00000000" w:rsidRPr="00000000" w14:paraId="00000008">
      <w:pPr>
        <w:pageBreakBefore w:val="0"/>
        <w:spacing w:before="0" w:line="480" w:lineRule="auto"/>
        <w:ind w:left="0" w:firstLine="0"/>
        <w:rPr>
          <w:rFonts w:ascii="Old Standard TT" w:cs="Old Standard TT" w:eastAsia="Old Standard TT" w:hAnsi="Old Standard TT"/>
          <w:sz w:val="24"/>
          <w:szCs w:val="24"/>
        </w:rPr>
      </w:pPr>
      <w:r w:rsidDel="00000000" w:rsidR="00000000" w:rsidRPr="00000000">
        <w:rPr>
          <w:rtl w:val="0"/>
        </w:rPr>
      </w:r>
    </w:p>
    <w:p w:rsidR="00000000" w:rsidDel="00000000" w:rsidP="00000000" w:rsidRDefault="00000000" w:rsidRPr="00000000" w14:paraId="00000009">
      <w:pPr>
        <w:pageBreakBefore w:val="0"/>
        <w:spacing w:before="0" w:line="480" w:lineRule="auto"/>
        <w:ind w:left="0" w:firstLine="0"/>
        <w:rPr>
          <w:rFonts w:ascii="Old Standard TT" w:cs="Old Standard TT" w:eastAsia="Old Standard TT" w:hAnsi="Old Standard TT"/>
          <w:sz w:val="24"/>
          <w:szCs w:val="24"/>
        </w:rPr>
      </w:pPr>
      <w:r w:rsidDel="00000000" w:rsidR="00000000" w:rsidRPr="00000000">
        <w:rPr>
          <w:rFonts w:ascii="Old Standard TT" w:cs="Old Standard TT" w:eastAsia="Old Standard TT" w:hAnsi="Old Standard TT"/>
          <w:b w:val="1"/>
          <w:sz w:val="24"/>
          <w:szCs w:val="24"/>
          <w:rtl w:val="0"/>
        </w:rPr>
        <w:t xml:space="preserve">Log Line:</w:t>
      </w:r>
      <w:r w:rsidDel="00000000" w:rsidR="00000000" w:rsidRPr="00000000">
        <w:rPr>
          <w:rFonts w:ascii="Old Standard TT" w:cs="Old Standard TT" w:eastAsia="Old Standard TT" w:hAnsi="Old Standard TT"/>
          <w:sz w:val="24"/>
          <w:szCs w:val="24"/>
          <w:rtl w:val="0"/>
        </w:rPr>
        <w:t xml:space="preserve"> In the final days of Ramadan when Muslims are spiritually tethered to Allah and self reflection, a black teenager's only hope to attend prom and experience the American rites of passage.</w:t>
      </w:r>
    </w:p>
    <w:p w:rsidR="00000000" w:rsidDel="00000000" w:rsidP="00000000" w:rsidRDefault="00000000" w:rsidRPr="00000000" w14:paraId="0000000A">
      <w:pPr>
        <w:pageBreakBefore w:val="0"/>
        <w:spacing w:before="0" w:line="480" w:lineRule="auto"/>
        <w:ind w:left="0" w:firstLine="0"/>
        <w:rPr>
          <w:rFonts w:ascii="Old Standard TT" w:cs="Old Standard TT" w:eastAsia="Old Standard TT" w:hAnsi="Old Standard TT"/>
          <w:sz w:val="24"/>
          <w:szCs w:val="24"/>
        </w:rPr>
      </w:pPr>
      <w:r w:rsidDel="00000000" w:rsidR="00000000" w:rsidRPr="00000000">
        <w:rPr>
          <w:rtl w:val="0"/>
        </w:rPr>
      </w:r>
    </w:p>
    <w:p w:rsidR="00000000" w:rsidDel="00000000" w:rsidP="00000000" w:rsidRDefault="00000000" w:rsidRPr="00000000" w14:paraId="0000000B">
      <w:pPr>
        <w:pageBreakBefore w:val="0"/>
        <w:spacing w:before="0" w:line="480" w:lineRule="auto"/>
        <w:ind w:left="0" w:firstLine="0"/>
        <w:rPr>
          <w:rFonts w:ascii="Old Standard TT" w:cs="Old Standard TT" w:eastAsia="Old Standard TT" w:hAnsi="Old Standard TT"/>
          <w:sz w:val="24"/>
          <w:szCs w:val="24"/>
        </w:rPr>
      </w:pPr>
      <w:r w:rsidDel="00000000" w:rsidR="00000000" w:rsidRPr="00000000">
        <w:rPr>
          <w:rFonts w:ascii="Old Standard TT" w:cs="Old Standard TT" w:eastAsia="Old Standard TT" w:hAnsi="Old Standard TT"/>
          <w:b w:val="1"/>
          <w:sz w:val="24"/>
          <w:szCs w:val="24"/>
          <w:rtl w:val="0"/>
        </w:rPr>
        <w:t xml:space="preserve">Synopsis: </w:t>
      </w:r>
      <w:r w:rsidDel="00000000" w:rsidR="00000000" w:rsidRPr="00000000">
        <w:rPr>
          <w:rFonts w:ascii="Old Standard TT" w:cs="Old Standard TT" w:eastAsia="Old Standard TT" w:hAnsi="Old Standard TT"/>
          <w:sz w:val="24"/>
          <w:szCs w:val="24"/>
          <w:rtl w:val="0"/>
        </w:rPr>
        <w:t xml:space="preserve">Afia is a high school senior excited about Prom, dress shopping, and experiencing her first American dance. Charles loves his daughter and is conflicted in letting Afia go to the dance if it means neglecting her Islamic faith. Afia is excited about Prom and encourages her to push her father to let her go to Prom. One night after school, the day before Eid. Sher and her father Charles were supposed to pray, Maghrib the evening prayer, and breakfast together. Then as a family host, Eid celebration together would begin on the final night of Ramadan. The morning Afia asks her father to go to Prom, they come to a standstill. Charles reminds Afia of the day before Eid. Afia feels unheard, locks herself in her room, and gets ready for school. She struggles to express why going to Prom is so important and instead shuts down for the rest of the morning. She begins to get ready for the school day, struggling to put on her hijab. Charles takes the morning to savor the last day of Ramadan to finish reading the Quran before Afia goes to school, but before Afia attempts to sneak out of the house to avoid her father. Charles wakes up from his nap and tries to squash the tension between his daughter and him. In light of his best efforts to communicate why Eid should be her focus instead of Prom, Afia, overcome by her emotions, uses being late for school to leave the conversation. Charles takes the day to reflect on their relationship by going to her room while at school. In his moment of reflection, before she comes home from school. Afia arrives home and walks through the kitchen, past her mom's photos, and into her room. There she finds a gift bag on her bed and her father at her door. Afia and her father talk through the door and go through the bag to find a gown. Charles knows his daughter needs a gown regardless of whether she goes to Eid or Prom, so he took the day to dress shopping. Charles takes this opportunity to mention that he walks to continue speaking openly about things with his daughter in the future. In the meantime, Charles goes back to the living room to read the Quran until she returns; when she does, she takes his breath away. As the day began, it ended the same way, both in the kitchen discussing Eid and Prom. Despite Charles wanting Afia to focus on Eid, they talk about celebrating breaking fast together and Afia going to Prom.</w:t>
      </w:r>
      <w:r w:rsidDel="00000000" w:rsidR="00000000" w:rsidRPr="00000000">
        <w:rPr>
          <w:rFonts w:ascii="Old Standard TT" w:cs="Old Standard TT" w:eastAsia="Old Standard TT" w:hAnsi="Old Standard TT"/>
          <w:sz w:val="24"/>
          <w:szCs w:val="24"/>
          <w:rtl w:val="0"/>
        </w:rPr>
        <w:t xml:space="preserve"> </w:t>
      </w:r>
    </w:p>
    <w:p w:rsidR="00000000" w:rsidDel="00000000" w:rsidP="00000000" w:rsidRDefault="00000000" w:rsidRPr="00000000" w14:paraId="0000000C">
      <w:pPr>
        <w:pageBreakBefore w:val="0"/>
        <w:spacing w:before="0" w:line="480" w:lineRule="auto"/>
        <w:ind w:left="0" w:firstLine="0"/>
        <w:rPr>
          <w:rFonts w:ascii="Old Standard TT" w:cs="Old Standard TT" w:eastAsia="Old Standard TT" w:hAnsi="Old Standard TT"/>
          <w:sz w:val="24"/>
          <w:szCs w:val="24"/>
        </w:rPr>
      </w:pPr>
      <w:r w:rsidDel="00000000" w:rsidR="00000000" w:rsidRPr="00000000">
        <w:rPr>
          <w:rtl w:val="0"/>
        </w:rPr>
      </w:r>
    </w:p>
    <w:p w:rsidR="00000000" w:rsidDel="00000000" w:rsidP="00000000" w:rsidRDefault="00000000" w:rsidRPr="00000000" w14:paraId="0000000D">
      <w:pPr>
        <w:pageBreakBefore w:val="0"/>
        <w:spacing w:before="0" w:line="480" w:lineRule="auto"/>
        <w:ind w:left="0" w:firstLine="0"/>
        <w:rPr>
          <w:rFonts w:ascii="Old Standard TT" w:cs="Old Standard TT" w:eastAsia="Old Standard TT" w:hAnsi="Old Standard TT"/>
          <w:sz w:val="24"/>
          <w:szCs w:val="24"/>
        </w:rPr>
      </w:pPr>
      <w:r w:rsidDel="00000000" w:rsidR="00000000" w:rsidRPr="00000000">
        <w:rPr>
          <w:rFonts w:ascii="Old Standard TT" w:cs="Old Standard TT" w:eastAsia="Old Standard TT" w:hAnsi="Old Standard TT"/>
          <w:b w:val="1"/>
          <w:sz w:val="24"/>
          <w:szCs w:val="24"/>
          <w:rtl w:val="0"/>
        </w:rPr>
        <w:t xml:space="preserve">Directors Filmography: </w:t>
      </w:r>
      <w:r w:rsidDel="00000000" w:rsidR="00000000" w:rsidRPr="00000000">
        <w:rPr>
          <w:rFonts w:ascii="Old Standard TT" w:cs="Old Standard TT" w:eastAsia="Old Standard TT" w:hAnsi="Old Standard TT"/>
          <w:sz w:val="24"/>
          <w:szCs w:val="24"/>
          <w:rtl w:val="0"/>
        </w:rPr>
        <w:t xml:space="preserve">Strange Fruit (2018) short film, Twice (2016) short film ,  Falling Short (2015) short film, Masking( 2021) short film, Hey Brown Girl (2018) short film, ID (2016) short film </w:t>
      </w:r>
    </w:p>
    <w:p w:rsidR="00000000" w:rsidDel="00000000" w:rsidP="00000000" w:rsidRDefault="00000000" w:rsidRPr="00000000" w14:paraId="0000000E">
      <w:pPr>
        <w:pageBreakBefore w:val="0"/>
        <w:spacing w:before="0" w:line="480" w:lineRule="auto"/>
        <w:ind w:left="0" w:firstLine="0"/>
        <w:rPr>
          <w:rFonts w:ascii="Old Standard TT" w:cs="Old Standard TT" w:eastAsia="Old Standard TT" w:hAnsi="Old Standard TT"/>
          <w:sz w:val="24"/>
          <w:szCs w:val="24"/>
        </w:rPr>
      </w:pPr>
      <w:r w:rsidDel="00000000" w:rsidR="00000000" w:rsidRPr="00000000">
        <w:rPr>
          <w:rtl w:val="0"/>
        </w:rPr>
      </w:r>
    </w:p>
    <w:p w:rsidR="00000000" w:rsidDel="00000000" w:rsidP="00000000" w:rsidRDefault="00000000" w:rsidRPr="00000000" w14:paraId="0000000F">
      <w:pPr>
        <w:pageBreakBefore w:val="0"/>
        <w:spacing w:before="0" w:line="480" w:lineRule="auto"/>
        <w:ind w:left="0" w:firstLine="0"/>
        <w:rPr>
          <w:rFonts w:ascii="Old Standard TT" w:cs="Old Standard TT" w:eastAsia="Old Standard TT" w:hAnsi="Old Standard TT"/>
          <w:b w:val="1"/>
          <w:sz w:val="24"/>
          <w:szCs w:val="24"/>
        </w:rPr>
      </w:pPr>
      <w:r w:rsidDel="00000000" w:rsidR="00000000" w:rsidRPr="00000000">
        <w:rPr>
          <w:rFonts w:ascii="Old Standard TT" w:cs="Old Standard TT" w:eastAsia="Old Standard TT" w:hAnsi="Old Standard TT"/>
          <w:b w:val="1"/>
          <w:sz w:val="24"/>
          <w:szCs w:val="24"/>
          <w:rtl w:val="0"/>
        </w:rPr>
        <w:t xml:space="preserve">Directors Contact Information: </w:t>
      </w:r>
      <w:hyperlink r:id="rId7">
        <w:r w:rsidDel="00000000" w:rsidR="00000000" w:rsidRPr="00000000">
          <w:rPr>
            <w:rFonts w:ascii="Old Standard TT" w:cs="Old Standard TT" w:eastAsia="Old Standard TT" w:hAnsi="Old Standard TT"/>
            <w:sz w:val="24"/>
            <w:szCs w:val="24"/>
            <w:rtl w:val="0"/>
          </w:rPr>
          <w:t xml:space="preserve">contact@wingshuttrphotography.com</w:t>
        </w:r>
      </w:hyperlink>
      <w:r w:rsidDel="00000000" w:rsidR="00000000" w:rsidRPr="00000000">
        <w:rPr>
          <w:rFonts w:ascii="Old Standard TT" w:cs="Old Standard TT" w:eastAsia="Old Standard TT" w:hAnsi="Old Standard TT"/>
          <w:sz w:val="24"/>
          <w:szCs w:val="24"/>
          <w:rtl w:val="0"/>
        </w:rPr>
        <w:t xml:space="preserve"> </w:t>
      </w:r>
      <w:r w:rsidDel="00000000" w:rsidR="00000000" w:rsidRPr="00000000">
        <w:rPr>
          <w:rFonts w:ascii="Old Standard TT" w:cs="Old Standard TT" w:eastAsia="Old Standard TT" w:hAnsi="Old Standard TT"/>
          <w:sz w:val="24"/>
          <w:szCs w:val="24"/>
          <w:rtl w:val="0"/>
        </w:rPr>
        <w:t xml:space="preserve">/ https://www.wingshuttrphotography.com </w:t>
      </w:r>
      <w:r w:rsidDel="00000000" w:rsidR="00000000" w:rsidRPr="00000000">
        <w:rPr>
          <w:rtl w:val="0"/>
        </w:rPr>
      </w:r>
    </w:p>
    <w:p w:rsidR="00000000" w:rsidDel="00000000" w:rsidP="00000000" w:rsidRDefault="00000000" w:rsidRPr="00000000" w14:paraId="00000010">
      <w:pPr>
        <w:pageBreakBefore w:val="0"/>
        <w:spacing w:before="0" w:line="480" w:lineRule="auto"/>
        <w:ind w:left="0" w:firstLine="0"/>
        <w:rPr>
          <w:rFonts w:ascii="Old Standard TT" w:cs="Old Standard TT" w:eastAsia="Old Standard TT" w:hAnsi="Old Standard TT"/>
          <w:b w:val="1"/>
          <w:sz w:val="24"/>
          <w:szCs w:val="24"/>
        </w:rPr>
      </w:pPr>
      <w:r w:rsidDel="00000000" w:rsidR="00000000" w:rsidRPr="00000000">
        <w:rPr>
          <w:rtl w:val="0"/>
        </w:rPr>
      </w:r>
    </w:p>
    <w:p w:rsidR="00000000" w:rsidDel="00000000" w:rsidP="00000000" w:rsidRDefault="00000000" w:rsidRPr="00000000" w14:paraId="00000011">
      <w:pPr>
        <w:pageBreakBefore w:val="0"/>
        <w:spacing w:before="0" w:line="480" w:lineRule="auto"/>
        <w:ind w:left="0" w:firstLine="0"/>
        <w:rPr>
          <w:rFonts w:ascii="Old Standard TT" w:cs="Old Standard TT" w:eastAsia="Old Standard TT" w:hAnsi="Old Standard TT"/>
          <w:sz w:val="24"/>
          <w:szCs w:val="24"/>
        </w:rPr>
      </w:pPr>
      <w:r w:rsidDel="00000000" w:rsidR="00000000" w:rsidRPr="00000000">
        <w:rPr>
          <w:rFonts w:ascii="Old Standard TT" w:cs="Old Standard TT" w:eastAsia="Old Standard TT" w:hAnsi="Old Standard TT"/>
          <w:b w:val="1"/>
          <w:sz w:val="24"/>
          <w:szCs w:val="24"/>
          <w:rtl w:val="0"/>
        </w:rPr>
        <w:t xml:space="preserve">Directors Image: </w:t>
      </w:r>
      <w:hyperlink r:id="rId8">
        <w:r w:rsidDel="00000000" w:rsidR="00000000" w:rsidRPr="00000000">
          <w:rPr>
            <w:rFonts w:ascii="Old Standard TT" w:cs="Old Standard TT" w:eastAsia="Old Standard TT" w:hAnsi="Old Standard TT"/>
            <w:sz w:val="24"/>
            <w:szCs w:val="24"/>
            <w:rtl w:val="0"/>
          </w:rPr>
          <w:t xml:space="preserve">Click Here</w:t>
        </w:r>
      </w:hyperlink>
      <w:r w:rsidDel="00000000" w:rsidR="00000000" w:rsidRPr="00000000">
        <w:rPr>
          <w:rtl w:val="0"/>
        </w:rPr>
      </w:r>
    </w:p>
    <w:p w:rsidR="00000000" w:rsidDel="00000000" w:rsidP="00000000" w:rsidRDefault="00000000" w:rsidRPr="00000000" w14:paraId="00000012">
      <w:pPr>
        <w:pageBreakBefore w:val="0"/>
        <w:spacing w:before="0" w:line="480" w:lineRule="auto"/>
        <w:ind w:left="0" w:firstLine="0"/>
        <w:rPr>
          <w:rFonts w:ascii="Old Standard TT" w:cs="Old Standard TT" w:eastAsia="Old Standard TT" w:hAnsi="Old Standard TT"/>
          <w:b w:val="1"/>
          <w:sz w:val="24"/>
          <w:szCs w:val="24"/>
        </w:rPr>
      </w:pPr>
      <w:r w:rsidDel="00000000" w:rsidR="00000000" w:rsidRPr="00000000">
        <w:rPr>
          <w:rtl w:val="0"/>
        </w:rPr>
      </w:r>
    </w:p>
    <w:p w:rsidR="00000000" w:rsidDel="00000000" w:rsidP="00000000" w:rsidRDefault="00000000" w:rsidRPr="00000000" w14:paraId="00000013">
      <w:pPr>
        <w:pageBreakBefore w:val="0"/>
        <w:spacing w:before="0" w:line="480" w:lineRule="auto"/>
        <w:ind w:left="0" w:firstLine="0"/>
        <w:rPr>
          <w:rFonts w:ascii="Old Standard TT" w:cs="Old Standard TT" w:eastAsia="Old Standard TT" w:hAnsi="Old Standard TT"/>
          <w:b w:val="1"/>
          <w:sz w:val="24"/>
          <w:szCs w:val="24"/>
        </w:rPr>
      </w:pPr>
      <w:r w:rsidDel="00000000" w:rsidR="00000000" w:rsidRPr="00000000">
        <w:rPr>
          <w:rFonts w:ascii="Old Standard TT" w:cs="Old Standard TT" w:eastAsia="Old Standard TT" w:hAnsi="Old Standard TT"/>
          <w:b w:val="1"/>
          <w:sz w:val="24"/>
          <w:szCs w:val="24"/>
          <w:rtl w:val="0"/>
        </w:rPr>
        <w:t xml:space="preserve">Directors Bio: </w:t>
      </w:r>
      <w:r w:rsidDel="00000000" w:rsidR="00000000" w:rsidRPr="00000000">
        <w:rPr>
          <w:rFonts w:ascii="Old Standard TT" w:cs="Old Standard TT" w:eastAsia="Old Standard TT" w:hAnsi="Old Standard TT"/>
          <w:sz w:val="24"/>
          <w:szCs w:val="24"/>
          <w:rtl w:val="0"/>
        </w:rPr>
        <w:t xml:space="preserve">Amanda Charles is from the West Indies, studied Fiction Writing and Photography B.A 17 at Columbia College Chicago. She then decided to further her passions at Cinema and Television with  M.F.A 23. Amanda is a traveling multidisciplinary artist that specializes in directing, dance photography, fine art photography, live performance photography, event photography, portrait photography, editing and videography. </w:t>
      </w:r>
      <w:r w:rsidDel="00000000" w:rsidR="00000000" w:rsidRPr="00000000">
        <w:rPr>
          <w:rFonts w:ascii="Old Standard TT" w:cs="Old Standard TT" w:eastAsia="Old Standard TT" w:hAnsi="Old Standard TT"/>
          <w:sz w:val="26"/>
          <w:szCs w:val="26"/>
          <w:rtl w:val="0"/>
        </w:rPr>
        <w:t xml:space="preserve">Stories are a big part of my life. I've been telling stories for as long as I've been taking pictures. I believe everything has a story to tell and I want to be able to tell stories with my photography and films. I'm very influenced by life, quotes, music and the works of Kendrick Lamar, Kerry James Marshall, Jordan Matter, Louis Greenfield, Rosie Hardy, Gordan Parks, Barry Jenkins. </w:t>
      </w:r>
      <w:r w:rsidDel="00000000" w:rsidR="00000000" w:rsidRPr="00000000">
        <w:rPr>
          <w:rtl w:val="0"/>
        </w:rPr>
      </w:r>
    </w:p>
    <w:p w:rsidR="00000000" w:rsidDel="00000000" w:rsidP="00000000" w:rsidRDefault="00000000" w:rsidRPr="00000000" w14:paraId="00000014">
      <w:pPr>
        <w:pageBreakBefore w:val="0"/>
        <w:spacing w:before="0" w:line="480" w:lineRule="auto"/>
        <w:ind w:left="0" w:firstLine="0"/>
        <w:rPr>
          <w:rFonts w:ascii="Old Standard TT" w:cs="Old Standard TT" w:eastAsia="Old Standard TT" w:hAnsi="Old Standard TT"/>
          <w:b w:val="1"/>
          <w:sz w:val="24"/>
          <w:szCs w:val="24"/>
        </w:rPr>
      </w:pPr>
      <w:r w:rsidDel="00000000" w:rsidR="00000000" w:rsidRPr="00000000">
        <w:rPr>
          <w:rtl w:val="0"/>
        </w:rPr>
      </w:r>
    </w:p>
    <w:p w:rsidR="00000000" w:rsidDel="00000000" w:rsidP="00000000" w:rsidRDefault="00000000" w:rsidRPr="00000000" w14:paraId="00000015">
      <w:pPr>
        <w:pageBreakBefore w:val="0"/>
        <w:spacing w:before="0" w:line="480" w:lineRule="auto"/>
        <w:ind w:left="0" w:firstLine="0"/>
        <w:rPr>
          <w:rFonts w:ascii="Old Standard TT" w:cs="Old Standard TT" w:eastAsia="Old Standard TT" w:hAnsi="Old Standard TT"/>
          <w:b w:val="1"/>
          <w:sz w:val="24"/>
          <w:szCs w:val="24"/>
        </w:rPr>
      </w:pPr>
      <w:r w:rsidDel="00000000" w:rsidR="00000000" w:rsidRPr="00000000">
        <w:rPr>
          <w:rtl w:val="0"/>
        </w:rPr>
      </w:r>
    </w:p>
    <w:p w:rsidR="00000000" w:rsidDel="00000000" w:rsidP="00000000" w:rsidRDefault="00000000" w:rsidRPr="00000000" w14:paraId="00000016">
      <w:pPr>
        <w:pageBreakBefore w:val="0"/>
        <w:spacing w:before="0" w:line="480" w:lineRule="auto"/>
        <w:ind w:left="0" w:firstLine="0"/>
        <w:rPr>
          <w:rFonts w:ascii="Old Standard TT" w:cs="Old Standard TT" w:eastAsia="Old Standard TT" w:hAnsi="Old Standard TT"/>
          <w:b w:val="1"/>
          <w:sz w:val="24"/>
          <w:szCs w:val="24"/>
        </w:rPr>
      </w:pPr>
      <w:r w:rsidDel="00000000" w:rsidR="00000000" w:rsidRPr="00000000">
        <w:rPr>
          <w:rtl w:val="0"/>
        </w:rPr>
      </w:r>
    </w:p>
    <w:p w:rsidR="00000000" w:rsidDel="00000000" w:rsidP="00000000" w:rsidRDefault="00000000" w:rsidRPr="00000000" w14:paraId="00000017">
      <w:pPr>
        <w:pageBreakBefore w:val="0"/>
        <w:spacing w:before="0" w:line="480" w:lineRule="auto"/>
        <w:ind w:left="0" w:firstLine="0"/>
        <w:rPr>
          <w:rFonts w:ascii="Old Standard TT" w:cs="Old Standard TT" w:eastAsia="Old Standard TT" w:hAnsi="Old Standard TT"/>
          <w:b w:val="1"/>
          <w:sz w:val="24"/>
          <w:szCs w:val="24"/>
        </w:rPr>
      </w:pPr>
      <w:r w:rsidDel="00000000" w:rsidR="00000000" w:rsidRPr="00000000">
        <w:rPr>
          <w:rtl w:val="0"/>
        </w:rPr>
      </w:r>
    </w:p>
    <w:p w:rsidR="00000000" w:rsidDel="00000000" w:rsidP="00000000" w:rsidRDefault="00000000" w:rsidRPr="00000000" w14:paraId="00000018">
      <w:pPr>
        <w:pageBreakBefore w:val="0"/>
        <w:spacing w:before="0" w:line="480" w:lineRule="auto"/>
        <w:ind w:left="0" w:firstLine="0"/>
        <w:rPr>
          <w:rFonts w:ascii="Old Standard TT" w:cs="Old Standard TT" w:eastAsia="Old Standard TT" w:hAnsi="Old Standard TT"/>
          <w:b w:val="1"/>
          <w:sz w:val="24"/>
          <w:szCs w:val="24"/>
        </w:rPr>
      </w:pPr>
      <w:r w:rsidDel="00000000" w:rsidR="00000000" w:rsidRPr="00000000">
        <w:rPr>
          <w:rtl w:val="0"/>
        </w:rPr>
      </w:r>
    </w:p>
    <w:p w:rsidR="00000000" w:rsidDel="00000000" w:rsidP="00000000" w:rsidRDefault="00000000" w:rsidRPr="00000000" w14:paraId="00000019">
      <w:pPr>
        <w:pageBreakBefore w:val="0"/>
        <w:spacing w:before="0" w:line="480" w:lineRule="auto"/>
        <w:ind w:left="0" w:firstLine="0"/>
        <w:rPr>
          <w:rFonts w:ascii="Old Standard TT" w:cs="Old Standard TT" w:eastAsia="Old Standard TT" w:hAnsi="Old Standard TT"/>
          <w:b w:val="1"/>
          <w:sz w:val="24"/>
          <w:szCs w:val="24"/>
        </w:rPr>
      </w:pPr>
      <w:r w:rsidDel="00000000" w:rsidR="00000000" w:rsidRPr="00000000">
        <w:rPr>
          <w:rtl w:val="0"/>
        </w:rPr>
      </w:r>
    </w:p>
    <w:p w:rsidR="00000000" w:rsidDel="00000000" w:rsidP="00000000" w:rsidRDefault="00000000" w:rsidRPr="00000000" w14:paraId="0000001A">
      <w:pPr>
        <w:pageBreakBefore w:val="0"/>
        <w:spacing w:before="0" w:line="480" w:lineRule="auto"/>
        <w:ind w:left="0" w:firstLine="0"/>
        <w:rPr>
          <w:rFonts w:ascii="Old Standard TT" w:cs="Old Standard TT" w:eastAsia="Old Standard TT" w:hAnsi="Old Standard TT"/>
          <w:b w:val="1"/>
          <w:sz w:val="24"/>
          <w:szCs w:val="24"/>
        </w:rPr>
      </w:pPr>
      <w:r w:rsidDel="00000000" w:rsidR="00000000" w:rsidRPr="00000000">
        <w:rPr>
          <w:rtl w:val="0"/>
        </w:rPr>
      </w:r>
    </w:p>
    <w:p w:rsidR="00000000" w:rsidDel="00000000" w:rsidP="00000000" w:rsidRDefault="00000000" w:rsidRPr="00000000" w14:paraId="0000001B">
      <w:pPr>
        <w:pageBreakBefore w:val="0"/>
        <w:spacing w:before="0" w:line="480" w:lineRule="auto"/>
        <w:ind w:left="0" w:firstLine="0"/>
        <w:rPr>
          <w:rFonts w:ascii="Old Standard TT" w:cs="Old Standard TT" w:eastAsia="Old Standard TT" w:hAnsi="Old Standard TT"/>
          <w:b w:val="1"/>
          <w:sz w:val="24"/>
          <w:szCs w:val="24"/>
        </w:rPr>
      </w:pPr>
      <w:r w:rsidDel="00000000" w:rsidR="00000000" w:rsidRPr="00000000">
        <w:rPr>
          <w:rtl w:val="0"/>
        </w:rPr>
      </w:r>
    </w:p>
    <w:p w:rsidR="00000000" w:rsidDel="00000000" w:rsidP="00000000" w:rsidRDefault="00000000" w:rsidRPr="00000000" w14:paraId="0000001C">
      <w:pPr>
        <w:pageBreakBefore w:val="0"/>
        <w:spacing w:before="0" w:line="480" w:lineRule="auto"/>
        <w:ind w:left="0" w:firstLine="0"/>
        <w:rPr>
          <w:rFonts w:ascii="Old Standard TT" w:cs="Old Standard TT" w:eastAsia="Old Standard TT" w:hAnsi="Old Standard TT"/>
          <w:b w:val="1"/>
          <w:sz w:val="24"/>
          <w:szCs w:val="24"/>
        </w:rPr>
      </w:pPr>
      <w:r w:rsidDel="00000000" w:rsidR="00000000" w:rsidRPr="00000000">
        <w:rPr>
          <w:rtl w:val="0"/>
        </w:rPr>
      </w:r>
    </w:p>
    <w:p w:rsidR="00000000" w:rsidDel="00000000" w:rsidP="00000000" w:rsidRDefault="00000000" w:rsidRPr="00000000" w14:paraId="0000001D">
      <w:pPr>
        <w:pageBreakBefore w:val="0"/>
        <w:spacing w:before="0" w:line="480" w:lineRule="auto"/>
        <w:ind w:left="0" w:firstLine="0"/>
        <w:rPr>
          <w:rFonts w:ascii="Old Standard TT" w:cs="Old Standard TT" w:eastAsia="Old Standard TT" w:hAnsi="Old Standard TT"/>
          <w:b w:val="1"/>
          <w:sz w:val="24"/>
          <w:szCs w:val="24"/>
        </w:rPr>
      </w:pPr>
      <w:r w:rsidDel="00000000" w:rsidR="00000000" w:rsidRPr="00000000">
        <w:rPr>
          <w:rtl w:val="0"/>
        </w:rPr>
      </w:r>
    </w:p>
    <w:p w:rsidR="00000000" w:rsidDel="00000000" w:rsidP="00000000" w:rsidRDefault="00000000" w:rsidRPr="00000000" w14:paraId="0000001E">
      <w:pPr>
        <w:pageBreakBefore w:val="0"/>
        <w:spacing w:before="0" w:line="480" w:lineRule="auto"/>
        <w:ind w:left="0" w:firstLine="0"/>
        <w:rPr>
          <w:rFonts w:ascii="Old Standard TT" w:cs="Old Standard TT" w:eastAsia="Old Standard TT" w:hAnsi="Old Standard TT"/>
          <w:b w:val="1"/>
          <w:sz w:val="24"/>
          <w:szCs w:val="24"/>
        </w:rPr>
      </w:pPr>
      <w:r w:rsidDel="00000000" w:rsidR="00000000" w:rsidRPr="00000000">
        <w:rPr>
          <w:rtl w:val="0"/>
        </w:rPr>
      </w:r>
    </w:p>
    <w:p w:rsidR="00000000" w:rsidDel="00000000" w:rsidP="00000000" w:rsidRDefault="00000000" w:rsidRPr="00000000" w14:paraId="0000001F">
      <w:pPr>
        <w:pageBreakBefore w:val="0"/>
        <w:spacing w:before="0" w:line="480" w:lineRule="auto"/>
        <w:ind w:left="0" w:firstLine="0"/>
        <w:rPr>
          <w:rFonts w:ascii="Old Standard TT" w:cs="Old Standard TT" w:eastAsia="Old Standard TT" w:hAnsi="Old Standard TT"/>
          <w:b w:val="1"/>
          <w:sz w:val="24"/>
          <w:szCs w:val="24"/>
          <w:u w:val="single"/>
        </w:rPr>
      </w:pPr>
      <w:r w:rsidDel="00000000" w:rsidR="00000000" w:rsidRPr="00000000">
        <w:rPr>
          <w:rFonts w:ascii="Old Standard TT" w:cs="Old Standard TT" w:eastAsia="Old Standard TT" w:hAnsi="Old Standard TT"/>
          <w:b w:val="1"/>
          <w:sz w:val="24"/>
          <w:szCs w:val="24"/>
          <w:rtl w:val="0"/>
        </w:rPr>
        <w:t xml:space="preserve">Key Cast: </w:t>
      </w:r>
      <w:r w:rsidDel="00000000" w:rsidR="00000000" w:rsidRPr="00000000">
        <w:rPr>
          <w:rtl w:val="0"/>
        </w:rPr>
      </w:r>
    </w:p>
    <w:p w:rsidR="00000000" w:rsidDel="00000000" w:rsidP="00000000" w:rsidRDefault="00000000" w:rsidRPr="00000000" w14:paraId="00000020">
      <w:pPr>
        <w:spacing w:before="0" w:line="480" w:lineRule="auto"/>
        <w:ind w:left="0" w:firstLine="0"/>
        <w:rPr>
          <w:rFonts w:ascii="Old Standard TT" w:cs="Old Standard TT" w:eastAsia="Old Standard TT" w:hAnsi="Old Standard TT"/>
          <w:sz w:val="24"/>
          <w:szCs w:val="24"/>
        </w:rPr>
      </w:pPr>
      <w:r w:rsidDel="00000000" w:rsidR="00000000" w:rsidRPr="00000000">
        <w:rPr>
          <w:rFonts w:ascii="Old Standard TT" w:cs="Old Standard TT" w:eastAsia="Old Standard TT" w:hAnsi="Old Standard TT"/>
          <w:i w:val="1"/>
          <w:sz w:val="24"/>
          <w:szCs w:val="24"/>
          <w:rtl w:val="0"/>
        </w:rPr>
        <w:t xml:space="preserve">Charles Johnson played by Martin Davis,</w:t>
      </w:r>
      <w:r w:rsidDel="00000000" w:rsidR="00000000" w:rsidRPr="00000000">
        <w:rPr>
          <w:rFonts w:ascii="Old Standard TT" w:cs="Old Standard TT" w:eastAsia="Old Standard TT" w:hAnsi="Old Standard TT"/>
          <w:sz w:val="24"/>
          <w:szCs w:val="24"/>
          <w:rtl w:val="0"/>
        </w:rPr>
        <w:t xml:space="preserve"> actor and voice over artist out of Plainfield, IL Originally from NJ, Martin has been Acting and doing Voice Over work for about three years. Martin Davis has been in over 50 Independent Short Films, Full Length Feature Films, and several local and regional commercials. Before entering Acting, Martin was a Subject Matter Expert and Consultant in the Physical Security Industry and is a published author. He wrote the book "Are We There Yet? / The Ultimate Challenge", available on Amazon. Martin has been a Co-Star on TV Shows Chicago Med and Single Drunk Female. Working with some of the Film Crew on previous projects for Columbia College and loving the script attracted me to the Masking Project. It was a pleasure and honor to be a part of this production. </w:t>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2619064" cy="2938463"/>
            <wp:effectExtent b="0" l="0" r="0" t="0"/>
            <wp:wrapSquare wrapText="bothSides" distB="114300" distT="114300" distL="114300" distR="114300"/>
            <wp:docPr id="2"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2619064" cy="2938463"/>
                    </a:xfrm>
                    <a:prstGeom prst="rect"/>
                    <a:ln/>
                  </pic:spPr>
                </pic:pic>
              </a:graphicData>
            </a:graphic>
          </wp:anchor>
        </w:drawing>
      </w:r>
    </w:p>
    <w:p w:rsidR="00000000" w:rsidDel="00000000" w:rsidP="00000000" w:rsidRDefault="00000000" w:rsidRPr="00000000" w14:paraId="00000021">
      <w:pPr>
        <w:spacing w:before="0" w:line="480" w:lineRule="auto"/>
        <w:ind w:left="0" w:firstLine="0"/>
        <w:rPr>
          <w:rFonts w:ascii="Old Standard TT" w:cs="Old Standard TT" w:eastAsia="Old Standard TT" w:hAnsi="Old Standard TT"/>
          <w:sz w:val="24"/>
          <w:szCs w:val="24"/>
        </w:rPr>
      </w:pPr>
      <w:r w:rsidDel="00000000" w:rsidR="00000000" w:rsidRPr="00000000">
        <w:rPr>
          <w:rtl w:val="0"/>
        </w:rPr>
      </w:r>
    </w:p>
    <w:p w:rsidR="00000000" w:rsidDel="00000000" w:rsidP="00000000" w:rsidRDefault="00000000" w:rsidRPr="00000000" w14:paraId="00000022">
      <w:pPr>
        <w:spacing w:before="0" w:line="480" w:lineRule="auto"/>
        <w:ind w:left="0" w:firstLine="0"/>
        <w:rPr>
          <w:rFonts w:ascii="Old Standard TT" w:cs="Old Standard TT" w:eastAsia="Old Standard TT" w:hAnsi="Old Standard TT"/>
          <w:sz w:val="24"/>
          <w:szCs w:val="24"/>
        </w:rPr>
      </w:pPr>
      <w:r w:rsidDel="00000000" w:rsidR="00000000" w:rsidRPr="00000000">
        <w:rPr>
          <w:rtl w:val="0"/>
        </w:rPr>
      </w:r>
    </w:p>
    <w:p w:rsidR="00000000" w:rsidDel="00000000" w:rsidP="00000000" w:rsidRDefault="00000000" w:rsidRPr="00000000" w14:paraId="00000023">
      <w:pPr>
        <w:spacing w:before="0" w:line="480" w:lineRule="auto"/>
        <w:ind w:left="0" w:firstLine="0"/>
        <w:rPr>
          <w:rFonts w:ascii="Old Standard TT" w:cs="Old Standard TT" w:eastAsia="Old Standard TT" w:hAnsi="Old Standard TT"/>
          <w:sz w:val="24"/>
          <w:szCs w:val="24"/>
        </w:rPr>
      </w:pPr>
      <w:r w:rsidDel="00000000" w:rsidR="00000000" w:rsidRPr="00000000">
        <w:rPr>
          <w:rtl w:val="0"/>
        </w:rPr>
      </w:r>
    </w:p>
    <w:p w:rsidR="00000000" w:rsidDel="00000000" w:rsidP="00000000" w:rsidRDefault="00000000" w:rsidRPr="00000000" w14:paraId="00000024">
      <w:pPr>
        <w:spacing w:before="0" w:line="480" w:lineRule="auto"/>
        <w:ind w:left="0" w:firstLine="0"/>
        <w:rPr>
          <w:rFonts w:ascii="Old Standard TT" w:cs="Old Standard TT" w:eastAsia="Old Standard TT" w:hAnsi="Old Standard TT"/>
          <w:sz w:val="24"/>
          <w:szCs w:val="24"/>
        </w:rPr>
      </w:pPr>
      <w:r w:rsidDel="00000000" w:rsidR="00000000" w:rsidRPr="00000000">
        <w:rPr>
          <w:rtl w:val="0"/>
        </w:rPr>
      </w:r>
    </w:p>
    <w:p w:rsidR="00000000" w:rsidDel="00000000" w:rsidP="00000000" w:rsidRDefault="00000000" w:rsidRPr="00000000" w14:paraId="00000025">
      <w:pPr>
        <w:spacing w:before="0" w:line="480" w:lineRule="auto"/>
        <w:ind w:left="0" w:firstLine="0"/>
        <w:rPr>
          <w:rFonts w:ascii="Old Standard TT" w:cs="Old Standard TT" w:eastAsia="Old Standard TT" w:hAnsi="Old Standard TT"/>
          <w:sz w:val="24"/>
          <w:szCs w:val="24"/>
        </w:rPr>
      </w:pPr>
      <w:r w:rsidDel="00000000" w:rsidR="00000000" w:rsidRPr="00000000">
        <w:rPr>
          <w:rtl w:val="0"/>
        </w:rPr>
      </w:r>
    </w:p>
    <w:p w:rsidR="00000000" w:rsidDel="00000000" w:rsidP="00000000" w:rsidRDefault="00000000" w:rsidRPr="00000000" w14:paraId="00000026">
      <w:pPr>
        <w:spacing w:before="0" w:line="480" w:lineRule="auto"/>
        <w:ind w:left="0" w:firstLine="0"/>
        <w:rPr>
          <w:rFonts w:ascii="Old Standard TT" w:cs="Old Standard TT" w:eastAsia="Old Standard TT" w:hAnsi="Old Standard TT"/>
          <w:sz w:val="24"/>
          <w:szCs w:val="24"/>
        </w:rPr>
      </w:pPr>
      <w:r w:rsidDel="00000000" w:rsidR="00000000" w:rsidRPr="00000000">
        <w:rPr>
          <w:rtl w:val="0"/>
        </w:rPr>
      </w:r>
    </w:p>
    <w:p w:rsidR="00000000" w:rsidDel="00000000" w:rsidP="00000000" w:rsidRDefault="00000000" w:rsidRPr="00000000" w14:paraId="00000027">
      <w:pPr>
        <w:spacing w:before="0" w:line="480" w:lineRule="auto"/>
        <w:ind w:left="0" w:firstLine="0"/>
        <w:rPr>
          <w:rFonts w:ascii="Old Standard TT" w:cs="Old Standard TT" w:eastAsia="Old Standard TT" w:hAnsi="Old Standard TT"/>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209550</wp:posOffset>
            </wp:positionV>
            <wp:extent cx="2476500" cy="2876550"/>
            <wp:effectExtent b="0" l="0" r="0" t="0"/>
            <wp:wrapSquare wrapText="bothSides" distB="114300" distT="114300" distL="114300" distR="114300"/>
            <wp:docPr id="1" name="image3.jpg"/>
            <a:graphic>
              <a:graphicData uri="http://schemas.openxmlformats.org/drawingml/2006/picture">
                <pic:pic>
                  <pic:nvPicPr>
                    <pic:cNvPr id="0" name="image3.jpg"/>
                    <pic:cNvPicPr preferRelativeResize="0"/>
                  </pic:nvPicPr>
                  <pic:blipFill>
                    <a:blip r:embed="rId10"/>
                    <a:srcRect b="0" l="0" r="0" t="0"/>
                    <a:stretch>
                      <a:fillRect/>
                    </a:stretch>
                  </pic:blipFill>
                  <pic:spPr>
                    <a:xfrm>
                      <a:off x="0" y="0"/>
                      <a:ext cx="2476500" cy="2876550"/>
                    </a:xfrm>
                    <a:prstGeom prst="rect"/>
                    <a:ln/>
                  </pic:spPr>
                </pic:pic>
              </a:graphicData>
            </a:graphic>
          </wp:anchor>
        </w:drawing>
      </w:r>
    </w:p>
    <w:p w:rsidR="00000000" w:rsidDel="00000000" w:rsidP="00000000" w:rsidRDefault="00000000" w:rsidRPr="00000000" w14:paraId="00000028">
      <w:pPr>
        <w:spacing w:before="0" w:line="480" w:lineRule="auto"/>
        <w:ind w:left="0" w:firstLine="0"/>
        <w:rPr>
          <w:rFonts w:ascii="Old Standard TT" w:cs="Old Standard TT" w:eastAsia="Old Standard TT" w:hAnsi="Old Standard TT"/>
          <w:sz w:val="24"/>
          <w:szCs w:val="24"/>
        </w:rPr>
      </w:pPr>
      <w:r w:rsidDel="00000000" w:rsidR="00000000" w:rsidRPr="00000000">
        <w:rPr>
          <w:rFonts w:ascii="Old Standard TT" w:cs="Old Standard TT" w:eastAsia="Old Standard TT" w:hAnsi="Old Standard TT"/>
          <w:i w:val="1"/>
          <w:sz w:val="24"/>
          <w:szCs w:val="24"/>
          <w:rtl w:val="0"/>
        </w:rPr>
        <w:t xml:space="preserve">Afia Johnson played by Alona Johnson </w:t>
      </w:r>
      <w:r w:rsidDel="00000000" w:rsidR="00000000" w:rsidRPr="00000000">
        <w:rPr>
          <w:rFonts w:ascii="Old Standard TT" w:cs="Old Standard TT" w:eastAsia="Old Standard TT" w:hAnsi="Old Standard TT"/>
          <w:sz w:val="24"/>
          <w:szCs w:val="24"/>
          <w:rtl w:val="0"/>
        </w:rPr>
        <w:t xml:space="preserve">has been performing for many years, but she first got her footing in acting when she was in high school. She was a part of the Peoria High School Performing Arts Program, where she did many showcases and performances. After graduating from high school, Alona took a five-year break from acting and focused on her new fashion endeavor, graduating from Illinois State University in fashion merchandising. She was encouraged to get back into acting by a friend, and on her courage, Masking was an excellent opportunity for her to land and was one of the first main acting jobs that she performed in years—after being cast as Afia Johnson, she found preparation for the role was a great experience. Alona enjoyed working with everyone on set. She was inspired to play this role as a young Muslim lady because she wanted diversity in her acting repertoire. Alona Johnson learned new Arabic greetings and Islamic cultural mannerisms, which she was excited to portray another culture and story. Alona felt empowered by Afia's character, which is why she is pursuing a career in acting, telling other people's stories by using her talents and platform to give a voice to the voiceless.</w:t>
      </w:r>
    </w:p>
    <w:p w:rsidR="00000000" w:rsidDel="00000000" w:rsidP="00000000" w:rsidRDefault="00000000" w:rsidRPr="00000000" w14:paraId="00000029">
      <w:pPr>
        <w:spacing w:before="0" w:line="480" w:lineRule="auto"/>
        <w:ind w:left="0" w:firstLine="0"/>
        <w:rPr>
          <w:rFonts w:ascii="Old Standard TT" w:cs="Old Standard TT" w:eastAsia="Old Standard TT" w:hAnsi="Old Standard TT"/>
          <w:sz w:val="24"/>
          <w:szCs w:val="24"/>
        </w:rPr>
      </w:pPr>
      <w:r w:rsidDel="00000000" w:rsidR="00000000" w:rsidRPr="00000000">
        <w:rPr>
          <w:rtl w:val="0"/>
        </w:rPr>
      </w:r>
    </w:p>
    <w:p w:rsidR="00000000" w:rsidDel="00000000" w:rsidP="00000000" w:rsidRDefault="00000000" w:rsidRPr="00000000" w14:paraId="0000002A">
      <w:pPr>
        <w:spacing w:before="0" w:line="480" w:lineRule="auto"/>
        <w:ind w:left="0" w:firstLine="0"/>
        <w:rPr>
          <w:rFonts w:ascii="Old Standard TT" w:cs="Old Standard TT" w:eastAsia="Old Standard TT" w:hAnsi="Old Standard TT"/>
          <w:b w:val="1"/>
          <w:sz w:val="24"/>
          <w:szCs w:val="24"/>
        </w:rPr>
      </w:pPr>
      <w:r w:rsidDel="00000000" w:rsidR="00000000" w:rsidRPr="00000000">
        <w:rPr>
          <w:rtl w:val="0"/>
        </w:rPr>
      </w:r>
    </w:p>
    <w:p w:rsidR="00000000" w:rsidDel="00000000" w:rsidP="00000000" w:rsidRDefault="00000000" w:rsidRPr="00000000" w14:paraId="0000002B">
      <w:pPr>
        <w:spacing w:before="0" w:line="480" w:lineRule="auto"/>
        <w:ind w:left="0" w:firstLine="0"/>
        <w:rPr>
          <w:rFonts w:ascii="Old Standard TT" w:cs="Old Standard TT" w:eastAsia="Old Standard TT" w:hAnsi="Old Standard TT"/>
          <w:b w:val="1"/>
          <w:sz w:val="24"/>
          <w:szCs w:val="24"/>
        </w:rPr>
      </w:pPr>
      <w:r w:rsidDel="00000000" w:rsidR="00000000" w:rsidRPr="00000000">
        <w:rPr>
          <w:rtl w:val="0"/>
        </w:rPr>
      </w:r>
    </w:p>
    <w:p w:rsidR="00000000" w:rsidDel="00000000" w:rsidP="00000000" w:rsidRDefault="00000000" w:rsidRPr="00000000" w14:paraId="0000002C">
      <w:pPr>
        <w:spacing w:before="0" w:line="480" w:lineRule="auto"/>
        <w:ind w:left="0" w:firstLine="0"/>
        <w:rPr>
          <w:rFonts w:ascii="Old Standard TT" w:cs="Old Standard TT" w:eastAsia="Old Standard TT" w:hAnsi="Old Standard TT"/>
          <w:b w:val="1"/>
          <w:sz w:val="24"/>
          <w:szCs w:val="24"/>
        </w:rPr>
      </w:pPr>
      <w:r w:rsidDel="00000000" w:rsidR="00000000" w:rsidRPr="00000000">
        <w:rPr>
          <w:rFonts w:ascii="Old Standard TT" w:cs="Old Standard TT" w:eastAsia="Old Standard TT" w:hAnsi="Old Standard TT"/>
          <w:b w:val="1"/>
          <w:sz w:val="24"/>
          <w:szCs w:val="24"/>
          <w:rtl w:val="0"/>
        </w:rPr>
        <w:t xml:space="preserve">Technical Information</w:t>
      </w:r>
    </w:p>
    <w:p w:rsidR="00000000" w:rsidDel="00000000" w:rsidP="00000000" w:rsidRDefault="00000000" w:rsidRPr="00000000" w14:paraId="0000002D">
      <w:pPr>
        <w:spacing w:before="0" w:line="480" w:lineRule="auto"/>
        <w:ind w:left="0" w:firstLine="0"/>
        <w:rPr>
          <w:rFonts w:ascii="Old Standard TT" w:cs="Old Standard TT" w:eastAsia="Old Standard TT" w:hAnsi="Old Standard TT"/>
          <w:b w:val="1"/>
          <w:sz w:val="24"/>
          <w:szCs w:val="24"/>
        </w:rPr>
      </w:pPr>
      <w:r w:rsidDel="00000000" w:rsidR="00000000" w:rsidRPr="00000000">
        <w:rPr>
          <w:rFonts w:ascii="Old Standard TT" w:cs="Old Standard TT" w:eastAsia="Old Standard TT" w:hAnsi="Old Standard TT"/>
          <w:b w:val="1"/>
          <w:sz w:val="24"/>
          <w:szCs w:val="24"/>
          <w:rtl w:val="0"/>
        </w:rPr>
        <w:t xml:space="preserve">Film: </w:t>
      </w:r>
      <w:hyperlink r:id="rId11">
        <w:r w:rsidDel="00000000" w:rsidR="00000000" w:rsidRPr="00000000">
          <w:rPr>
            <w:rFonts w:ascii="Old Standard TT" w:cs="Old Standard TT" w:eastAsia="Old Standard TT" w:hAnsi="Old Standard TT"/>
            <w:b w:val="1"/>
            <w:sz w:val="24"/>
            <w:szCs w:val="24"/>
            <w:u w:val="single"/>
            <w:rtl w:val="0"/>
          </w:rPr>
          <w:t xml:space="preserve">Click Here</w:t>
        </w:r>
      </w:hyperlink>
      <w:r w:rsidDel="00000000" w:rsidR="00000000" w:rsidRPr="00000000">
        <w:rPr>
          <w:rtl w:val="0"/>
        </w:rPr>
      </w:r>
    </w:p>
    <w:p w:rsidR="00000000" w:rsidDel="00000000" w:rsidP="00000000" w:rsidRDefault="00000000" w:rsidRPr="00000000" w14:paraId="0000002E">
      <w:pPr>
        <w:spacing w:before="0" w:line="480" w:lineRule="auto"/>
        <w:ind w:left="0" w:firstLine="0"/>
        <w:rPr>
          <w:rFonts w:ascii="Old Standard TT" w:cs="Old Standard TT" w:eastAsia="Old Standard TT" w:hAnsi="Old Standard TT"/>
          <w:b w:val="1"/>
          <w:sz w:val="24"/>
          <w:szCs w:val="24"/>
        </w:rPr>
      </w:pPr>
      <w:r w:rsidDel="00000000" w:rsidR="00000000" w:rsidRPr="00000000">
        <w:rPr>
          <w:rFonts w:ascii="Old Standard TT" w:cs="Old Standard TT" w:eastAsia="Old Standard TT" w:hAnsi="Old Standard TT"/>
          <w:b w:val="1"/>
          <w:sz w:val="24"/>
          <w:szCs w:val="24"/>
          <w:rtl w:val="0"/>
        </w:rPr>
        <w:t xml:space="preserve">Trailer: </w:t>
      </w:r>
      <w:hyperlink r:id="rId12">
        <w:r w:rsidDel="00000000" w:rsidR="00000000" w:rsidRPr="00000000">
          <w:rPr>
            <w:rFonts w:ascii="Old Standard TT" w:cs="Old Standard TT" w:eastAsia="Old Standard TT" w:hAnsi="Old Standard TT"/>
            <w:b w:val="1"/>
            <w:sz w:val="24"/>
            <w:szCs w:val="24"/>
            <w:u w:val="single"/>
            <w:rtl w:val="0"/>
          </w:rPr>
          <w:t xml:space="preserve">Click Here</w:t>
        </w:r>
      </w:hyperlink>
      <w:r w:rsidDel="00000000" w:rsidR="00000000" w:rsidRPr="00000000">
        <w:rPr>
          <w:rtl w:val="0"/>
        </w:rPr>
      </w:r>
    </w:p>
    <w:p w:rsidR="00000000" w:rsidDel="00000000" w:rsidP="00000000" w:rsidRDefault="00000000" w:rsidRPr="00000000" w14:paraId="0000002F">
      <w:pPr>
        <w:spacing w:before="0" w:line="480" w:lineRule="auto"/>
        <w:ind w:left="0" w:firstLine="0"/>
        <w:rPr>
          <w:rFonts w:ascii="Old Standard TT" w:cs="Old Standard TT" w:eastAsia="Old Standard TT" w:hAnsi="Old Standard TT"/>
          <w:sz w:val="24"/>
          <w:szCs w:val="24"/>
        </w:rPr>
      </w:pPr>
      <w:r w:rsidDel="00000000" w:rsidR="00000000" w:rsidRPr="00000000">
        <w:rPr>
          <w:rFonts w:ascii="Old Standard TT" w:cs="Old Standard TT" w:eastAsia="Old Standard TT" w:hAnsi="Old Standard TT"/>
          <w:b w:val="1"/>
          <w:sz w:val="24"/>
          <w:szCs w:val="24"/>
          <w:rtl w:val="0"/>
        </w:rPr>
        <w:t xml:space="preserve">Aspect Ratio: </w:t>
      </w:r>
      <w:r w:rsidDel="00000000" w:rsidR="00000000" w:rsidRPr="00000000">
        <w:rPr>
          <w:rFonts w:ascii="Old Standard TT" w:cs="Old Standard TT" w:eastAsia="Old Standard TT" w:hAnsi="Old Standard TT"/>
          <w:sz w:val="24"/>
          <w:szCs w:val="24"/>
          <w:rtl w:val="0"/>
        </w:rPr>
        <w:t xml:space="preserve">16:9 , 1980 x 1020</w:t>
      </w:r>
    </w:p>
    <w:p w:rsidR="00000000" w:rsidDel="00000000" w:rsidP="00000000" w:rsidRDefault="00000000" w:rsidRPr="00000000" w14:paraId="00000030">
      <w:pPr>
        <w:spacing w:before="0" w:line="480" w:lineRule="auto"/>
        <w:ind w:left="0" w:firstLine="0"/>
        <w:rPr>
          <w:rFonts w:ascii="Old Standard TT" w:cs="Old Standard TT" w:eastAsia="Old Standard TT" w:hAnsi="Old Standard TT"/>
          <w:sz w:val="24"/>
          <w:szCs w:val="24"/>
        </w:rPr>
      </w:pPr>
      <w:r w:rsidDel="00000000" w:rsidR="00000000" w:rsidRPr="00000000">
        <w:rPr>
          <w:rFonts w:ascii="Old Standard TT" w:cs="Old Standard TT" w:eastAsia="Old Standard TT" w:hAnsi="Old Standard TT"/>
          <w:b w:val="1"/>
          <w:sz w:val="24"/>
          <w:szCs w:val="24"/>
          <w:rtl w:val="0"/>
        </w:rPr>
        <w:t xml:space="preserve">Exhibition Format: </w:t>
      </w:r>
      <w:r w:rsidDel="00000000" w:rsidR="00000000" w:rsidRPr="00000000">
        <w:rPr>
          <w:rFonts w:ascii="Old Standard TT" w:cs="Old Standard TT" w:eastAsia="Old Standard TT" w:hAnsi="Old Standard TT"/>
          <w:sz w:val="24"/>
          <w:szCs w:val="24"/>
          <w:rtl w:val="0"/>
        </w:rPr>
        <w:t xml:space="preserve">Digital Screening</w:t>
      </w:r>
    </w:p>
    <w:p w:rsidR="00000000" w:rsidDel="00000000" w:rsidP="00000000" w:rsidRDefault="00000000" w:rsidRPr="00000000" w14:paraId="00000031">
      <w:pPr>
        <w:spacing w:before="0" w:line="480" w:lineRule="auto"/>
        <w:ind w:left="0" w:firstLine="0"/>
        <w:rPr>
          <w:rFonts w:ascii="Old Standard TT" w:cs="Old Standard TT" w:eastAsia="Old Standard TT" w:hAnsi="Old Standard TT"/>
          <w:sz w:val="24"/>
          <w:szCs w:val="24"/>
        </w:rPr>
      </w:pPr>
      <w:r w:rsidDel="00000000" w:rsidR="00000000" w:rsidRPr="00000000">
        <w:rPr>
          <w:rFonts w:ascii="Old Standard TT" w:cs="Old Standard TT" w:eastAsia="Old Standard TT" w:hAnsi="Old Standard TT"/>
          <w:b w:val="1"/>
          <w:sz w:val="24"/>
          <w:szCs w:val="24"/>
          <w:rtl w:val="0"/>
        </w:rPr>
        <w:t xml:space="preserve">Sound Format:</w:t>
      </w:r>
      <w:r w:rsidDel="00000000" w:rsidR="00000000" w:rsidRPr="00000000">
        <w:rPr>
          <w:rFonts w:ascii="Old Standard TT" w:cs="Old Standard TT" w:eastAsia="Old Standard TT" w:hAnsi="Old Standard TT"/>
          <w:sz w:val="24"/>
          <w:szCs w:val="24"/>
          <w:rtl w:val="0"/>
        </w:rPr>
        <w:t xml:space="preserve"> 5.1 Surround Sound Mix</w:t>
      </w:r>
      <w:r w:rsidDel="00000000" w:rsidR="00000000" w:rsidRPr="00000000">
        <w:rPr>
          <w:rtl w:val="0"/>
        </w:rPr>
      </w:r>
    </w:p>
    <w:p w:rsidR="00000000" w:rsidDel="00000000" w:rsidP="00000000" w:rsidRDefault="00000000" w:rsidRPr="00000000" w14:paraId="00000032">
      <w:pPr>
        <w:pageBreakBefore w:val="0"/>
        <w:spacing w:before="0" w:line="480" w:lineRule="auto"/>
        <w:ind w:left="0" w:firstLine="0"/>
        <w:rPr>
          <w:rFonts w:ascii="Old Standard TT" w:cs="Old Standard TT" w:eastAsia="Old Standard TT" w:hAnsi="Old Standard TT"/>
          <w:sz w:val="24"/>
          <w:szCs w:val="24"/>
        </w:rPr>
      </w:pPr>
      <w:r w:rsidDel="00000000" w:rsidR="00000000" w:rsidRPr="00000000">
        <w:rPr>
          <w:rFonts w:ascii="Old Standard TT" w:cs="Old Standard TT" w:eastAsia="Old Standard TT" w:hAnsi="Old Standard TT"/>
          <w:b w:val="1"/>
          <w:sz w:val="24"/>
          <w:szCs w:val="24"/>
          <w:rtl w:val="0"/>
        </w:rPr>
        <w:t xml:space="preserve">Exported Script:</w:t>
      </w:r>
      <w:r w:rsidDel="00000000" w:rsidR="00000000" w:rsidRPr="00000000">
        <w:rPr>
          <w:rFonts w:ascii="Old Standard TT" w:cs="Old Standard TT" w:eastAsia="Old Standard TT" w:hAnsi="Old Standard TT"/>
          <w:sz w:val="24"/>
          <w:szCs w:val="24"/>
          <w:rtl w:val="0"/>
        </w:rPr>
        <w:t xml:space="preserve"> </w:t>
      </w:r>
      <w:hyperlink r:id="rId13">
        <w:r w:rsidDel="00000000" w:rsidR="00000000" w:rsidRPr="00000000">
          <w:rPr>
            <w:rFonts w:ascii="Old Standard TT" w:cs="Old Standard TT" w:eastAsia="Old Standard TT" w:hAnsi="Old Standard TT"/>
            <w:sz w:val="24"/>
            <w:szCs w:val="24"/>
            <w:u w:val="single"/>
            <w:rtl w:val="0"/>
          </w:rPr>
          <w:t xml:space="preserve"> Final Edited Script</w:t>
        </w:r>
      </w:hyperlink>
      <w:r w:rsidDel="00000000" w:rsidR="00000000" w:rsidRPr="00000000">
        <w:rPr>
          <w:rFonts w:ascii="Old Standard TT" w:cs="Old Standard TT" w:eastAsia="Old Standard TT" w:hAnsi="Old Standard TT"/>
          <w:sz w:val="24"/>
          <w:szCs w:val="24"/>
          <w:rtl w:val="0"/>
        </w:rPr>
        <w:t xml:space="preserve"> </w:t>
      </w:r>
    </w:p>
    <w:p w:rsidR="00000000" w:rsidDel="00000000" w:rsidP="00000000" w:rsidRDefault="00000000" w:rsidRPr="00000000" w14:paraId="00000033">
      <w:pPr>
        <w:pageBreakBefore w:val="0"/>
        <w:spacing w:before="0" w:line="480" w:lineRule="auto"/>
        <w:ind w:left="0" w:firstLine="0"/>
        <w:rPr>
          <w:rFonts w:ascii="Old Standard TT" w:cs="Old Standard TT" w:eastAsia="Old Standard TT" w:hAnsi="Old Standard TT"/>
          <w:sz w:val="24"/>
          <w:szCs w:val="24"/>
        </w:rPr>
      </w:pPr>
      <w:r w:rsidDel="00000000" w:rsidR="00000000" w:rsidRPr="00000000">
        <w:rPr>
          <w:rFonts w:ascii="Old Standard TT" w:cs="Old Standard TT" w:eastAsia="Old Standard TT" w:hAnsi="Old Standard TT"/>
          <w:b w:val="1"/>
          <w:sz w:val="24"/>
          <w:szCs w:val="24"/>
          <w:rtl w:val="0"/>
        </w:rPr>
        <w:t xml:space="preserve">Marketing Stills:</w:t>
      </w:r>
      <w:r w:rsidDel="00000000" w:rsidR="00000000" w:rsidRPr="00000000">
        <w:rPr>
          <w:rFonts w:ascii="Old Standard TT" w:cs="Old Standard TT" w:eastAsia="Old Standard TT" w:hAnsi="Old Standard TT"/>
          <w:sz w:val="24"/>
          <w:szCs w:val="24"/>
          <w:rtl w:val="0"/>
        </w:rPr>
        <w:t xml:space="preserve"> </w:t>
      </w:r>
      <w:hyperlink r:id="rId14">
        <w:r w:rsidDel="00000000" w:rsidR="00000000" w:rsidRPr="00000000">
          <w:rPr>
            <w:rFonts w:ascii="Old Standard TT" w:cs="Old Standard TT" w:eastAsia="Old Standard TT" w:hAnsi="Old Standard TT"/>
            <w:sz w:val="24"/>
            <w:szCs w:val="24"/>
            <w:u w:val="single"/>
            <w:rtl w:val="0"/>
          </w:rPr>
          <w:t xml:space="preserve">Click Here</w:t>
        </w:r>
      </w:hyperlink>
      <w:r w:rsidDel="00000000" w:rsidR="00000000" w:rsidRPr="00000000">
        <w:rPr>
          <w:rFonts w:ascii="Old Standard TT" w:cs="Old Standard TT" w:eastAsia="Old Standard TT" w:hAnsi="Old Standard TT"/>
          <w:sz w:val="24"/>
          <w:szCs w:val="24"/>
          <w:rtl w:val="0"/>
        </w:rPr>
        <w:t xml:space="preserve">                         </w:t>
      </w:r>
    </w:p>
    <w:p w:rsidR="00000000" w:rsidDel="00000000" w:rsidP="00000000" w:rsidRDefault="00000000" w:rsidRPr="00000000" w14:paraId="00000034">
      <w:pPr>
        <w:pageBreakBefore w:val="0"/>
        <w:spacing w:before="0" w:line="480" w:lineRule="auto"/>
        <w:ind w:left="0" w:firstLine="0"/>
        <w:rPr>
          <w:rFonts w:ascii="Old Standard TT" w:cs="Old Standard TT" w:eastAsia="Old Standard TT" w:hAnsi="Old Standard TT"/>
          <w:sz w:val="24"/>
          <w:szCs w:val="24"/>
        </w:rPr>
      </w:pPr>
      <w:r w:rsidDel="00000000" w:rsidR="00000000" w:rsidRPr="00000000">
        <w:rPr>
          <w:rFonts w:ascii="Old Standard TT" w:cs="Old Standard TT" w:eastAsia="Old Standard TT" w:hAnsi="Old Standard TT"/>
          <w:b w:val="1"/>
          <w:sz w:val="24"/>
          <w:szCs w:val="24"/>
          <w:rtl w:val="0"/>
        </w:rPr>
        <w:t xml:space="preserve">One Sheet</w:t>
      </w:r>
      <w:r w:rsidDel="00000000" w:rsidR="00000000" w:rsidRPr="00000000">
        <w:rPr>
          <w:rFonts w:ascii="Old Standard TT" w:cs="Old Standard TT" w:eastAsia="Old Standard TT" w:hAnsi="Old Standard TT"/>
          <w:sz w:val="24"/>
          <w:szCs w:val="24"/>
          <w:rtl w:val="0"/>
        </w:rPr>
        <w:t xml:space="preserve">: </w:t>
      </w:r>
      <w:hyperlink r:id="rId15">
        <w:r w:rsidDel="00000000" w:rsidR="00000000" w:rsidRPr="00000000">
          <w:rPr>
            <w:rFonts w:ascii="Old Standard TT" w:cs="Old Standard TT" w:eastAsia="Old Standard TT" w:hAnsi="Old Standard TT"/>
            <w:sz w:val="24"/>
            <w:szCs w:val="24"/>
            <w:u w:val="single"/>
            <w:rtl w:val="0"/>
          </w:rPr>
          <w:t xml:space="preserve">Click Here</w:t>
        </w:r>
      </w:hyperlink>
      <w:r w:rsidDel="00000000" w:rsidR="00000000" w:rsidRPr="00000000">
        <w:rPr>
          <w:rFonts w:ascii="Old Standard TT" w:cs="Old Standard TT" w:eastAsia="Old Standard TT" w:hAnsi="Old Standard TT"/>
          <w:sz w:val="24"/>
          <w:szCs w:val="24"/>
          <w:rtl w:val="0"/>
        </w:rPr>
        <w:t xml:space="preserve">                        </w:t>
      </w:r>
    </w:p>
    <w:p w:rsidR="00000000" w:rsidDel="00000000" w:rsidP="00000000" w:rsidRDefault="00000000" w:rsidRPr="00000000" w14:paraId="00000035">
      <w:pPr>
        <w:pageBreakBefore w:val="0"/>
        <w:spacing w:before="0" w:line="480" w:lineRule="auto"/>
        <w:ind w:left="0" w:firstLine="0"/>
        <w:rPr>
          <w:rFonts w:ascii="Old Standard TT" w:cs="Old Standard TT" w:eastAsia="Old Standard TT" w:hAnsi="Old Standard TT"/>
          <w:sz w:val="24"/>
          <w:szCs w:val="24"/>
        </w:rPr>
      </w:pPr>
      <w:r w:rsidDel="00000000" w:rsidR="00000000" w:rsidRPr="00000000">
        <w:rPr>
          <w:rFonts w:ascii="Old Standard TT" w:cs="Old Standard TT" w:eastAsia="Old Standard TT" w:hAnsi="Old Standard TT"/>
          <w:b w:val="1"/>
          <w:sz w:val="24"/>
          <w:szCs w:val="24"/>
          <w:rtl w:val="0"/>
        </w:rPr>
        <w:t xml:space="preserve">One Sheet w/ Screening Reefs: </w:t>
      </w:r>
      <w:hyperlink r:id="rId16">
        <w:r w:rsidDel="00000000" w:rsidR="00000000" w:rsidRPr="00000000">
          <w:rPr>
            <w:rFonts w:ascii="Old Standard TT" w:cs="Old Standard TT" w:eastAsia="Old Standard TT" w:hAnsi="Old Standard TT"/>
            <w:sz w:val="24"/>
            <w:szCs w:val="24"/>
            <w:u w:val="single"/>
            <w:rtl w:val="0"/>
          </w:rPr>
          <w:t xml:space="preserve">Click Here</w:t>
        </w:r>
      </w:hyperlink>
      <w:r w:rsidDel="00000000" w:rsidR="00000000" w:rsidRPr="00000000">
        <w:rPr>
          <w:rFonts w:ascii="Old Standard TT" w:cs="Old Standard TT" w:eastAsia="Old Standard TT" w:hAnsi="Old Standard TT"/>
          <w:sz w:val="24"/>
          <w:szCs w:val="24"/>
          <w:rtl w:val="0"/>
        </w:rPr>
        <w:t xml:space="preserve">        </w:t>
      </w:r>
    </w:p>
    <w:p w:rsidR="00000000" w:rsidDel="00000000" w:rsidP="00000000" w:rsidRDefault="00000000" w:rsidRPr="00000000" w14:paraId="00000036">
      <w:pPr>
        <w:pageBreakBefore w:val="0"/>
        <w:spacing w:before="0" w:line="480" w:lineRule="auto"/>
        <w:ind w:left="0" w:firstLine="0"/>
        <w:rPr>
          <w:rFonts w:ascii="Old Standard TT" w:cs="Old Standard TT" w:eastAsia="Old Standard TT" w:hAnsi="Old Standard TT"/>
          <w:sz w:val="24"/>
          <w:szCs w:val="24"/>
        </w:rPr>
      </w:pPr>
      <w:r w:rsidDel="00000000" w:rsidR="00000000" w:rsidRPr="00000000">
        <w:rPr>
          <w:rtl w:val="0"/>
        </w:rPr>
      </w:r>
    </w:p>
    <w:p w:rsidR="00000000" w:rsidDel="00000000" w:rsidP="00000000" w:rsidRDefault="00000000" w:rsidRPr="00000000" w14:paraId="00000037">
      <w:pPr>
        <w:pageBreakBefore w:val="0"/>
        <w:spacing w:before="0" w:line="480" w:lineRule="auto"/>
        <w:ind w:left="0" w:firstLine="0"/>
        <w:rPr>
          <w:rFonts w:ascii="Old Standard TT" w:cs="Old Standard TT" w:eastAsia="Old Standard TT" w:hAnsi="Old Standard TT"/>
          <w:b w:val="1"/>
          <w:sz w:val="24"/>
          <w:szCs w:val="24"/>
        </w:rPr>
      </w:pPr>
      <w:r w:rsidDel="00000000" w:rsidR="00000000" w:rsidRPr="00000000">
        <w:rPr>
          <w:rFonts w:ascii="Old Standard TT" w:cs="Old Standard TT" w:eastAsia="Old Standard TT" w:hAnsi="Old Standard TT"/>
          <w:b w:val="1"/>
          <w:sz w:val="24"/>
          <w:szCs w:val="24"/>
          <w:rtl w:val="0"/>
        </w:rPr>
        <w:t xml:space="preserve">Screening History </w:t>
      </w:r>
    </w:p>
    <w:p w:rsidR="00000000" w:rsidDel="00000000" w:rsidP="00000000" w:rsidRDefault="00000000" w:rsidRPr="00000000" w14:paraId="00000038">
      <w:pPr>
        <w:spacing w:before="0" w:line="480" w:lineRule="auto"/>
        <w:ind w:left="0" w:firstLine="0"/>
        <w:rPr>
          <w:rFonts w:ascii="Old Standard TT" w:cs="Old Standard TT" w:eastAsia="Old Standard TT" w:hAnsi="Old Standard TT"/>
          <w:sz w:val="24"/>
          <w:szCs w:val="24"/>
        </w:rPr>
      </w:pPr>
      <w:r w:rsidDel="00000000" w:rsidR="00000000" w:rsidRPr="00000000">
        <w:rPr>
          <w:rFonts w:ascii="Old Standard TT" w:cs="Old Standard TT" w:eastAsia="Old Standard TT" w:hAnsi="Old Standard TT"/>
          <w:sz w:val="24"/>
          <w:szCs w:val="24"/>
          <w:rtl w:val="0"/>
        </w:rPr>
        <w:t xml:space="preserve">Columbia College Chicago Thesis Screening  - December 2021   </w:t>
      </w:r>
    </w:p>
    <w:p w:rsidR="00000000" w:rsidDel="00000000" w:rsidP="00000000" w:rsidRDefault="00000000" w:rsidRPr="00000000" w14:paraId="00000039">
      <w:pPr>
        <w:spacing w:before="0" w:line="480" w:lineRule="auto"/>
        <w:ind w:left="0" w:firstLine="0"/>
        <w:rPr>
          <w:rFonts w:ascii="Old Standard TT" w:cs="Old Standard TT" w:eastAsia="Old Standard TT" w:hAnsi="Old Standard TT"/>
          <w:sz w:val="24"/>
          <w:szCs w:val="24"/>
        </w:rPr>
      </w:pPr>
      <w:r w:rsidDel="00000000" w:rsidR="00000000" w:rsidRPr="00000000">
        <w:rPr>
          <w:rFonts w:ascii="Old Standard TT" w:cs="Old Standard TT" w:eastAsia="Old Standard TT" w:hAnsi="Old Standard TT"/>
          <w:color w:val="333333"/>
          <w:sz w:val="24"/>
          <w:szCs w:val="24"/>
          <w:highlight w:val="white"/>
          <w:rtl w:val="0"/>
        </w:rPr>
        <w:t xml:space="preserve">Cinema and Television Arts presents six shorts by producers and directors in the graduate program. </w:t>
      </w:r>
      <w:r w:rsidDel="00000000" w:rsidR="00000000" w:rsidRPr="00000000">
        <w:rPr>
          <w:rFonts w:ascii="Old Standard TT" w:cs="Old Standard TT" w:eastAsia="Old Standard TT" w:hAnsi="Old Standard TT"/>
          <w:sz w:val="24"/>
          <w:szCs w:val="24"/>
          <w:rtl w:val="0"/>
        </w:rPr>
        <w:t xml:space="preserve">      </w:t>
      </w:r>
    </w:p>
    <w:p w:rsidR="00000000" w:rsidDel="00000000" w:rsidP="00000000" w:rsidRDefault="00000000" w:rsidRPr="00000000" w14:paraId="0000003A">
      <w:pPr>
        <w:spacing w:before="0" w:line="480" w:lineRule="auto"/>
        <w:ind w:left="0" w:firstLine="0"/>
        <w:rPr>
          <w:rFonts w:ascii="Old Standard TT" w:cs="Old Standard TT" w:eastAsia="Old Standard TT" w:hAnsi="Old Standard TT"/>
          <w:sz w:val="24"/>
          <w:szCs w:val="24"/>
        </w:rPr>
      </w:pPr>
      <w:r w:rsidDel="00000000" w:rsidR="00000000" w:rsidRPr="00000000">
        <w:rPr>
          <w:rtl w:val="0"/>
        </w:rPr>
      </w:r>
    </w:p>
    <w:p w:rsidR="00000000" w:rsidDel="00000000" w:rsidP="00000000" w:rsidRDefault="00000000" w:rsidRPr="00000000" w14:paraId="0000003B">
      <w:pPr>
        <w:pageBreakBefore w:val="0"/>
        <w:spacing w:before="0" w:line="480" w:lineRule="auto"/>
        <w:ind w:left="0" w:firstLine="0"/>
        <w:rPr>
          <w:rFonts w:ascii="Old Standard TT" w:cs="Old Standard TT" w:eastAsia="Old Standard TT" w:hAnsi="Old Standard TT"/>
          <w:sz w:val="24"/>
          <w:szCs w:val="24"/>
        </w:rPr>
      </w:pPr>
      <w:r w:rsidDel="00000000" w:rsidR="00000000" w:rsidRPr="00000000">
        <w:rPr>
          <w:rFonts w:ascii="Old Standard TT" w:cs="Old Standard TT" w:eastAsia="Old Standard TT" w:hAnsi="Old Standard TT"/>
          <w:sz w:val="24"/>
          <w:szCs w:val="24"/>
          <w:rtl w:val="0"/>
        </w:rPr>
        <w:t xml:space="preserve">Chicago Made Shorts - Screened on December 2021 </w:t>
      </w:r>
    </w:p>
    <w:p w:rsidR="00000000" w:rsidDel="00000000" w:rsidP="00000000" w:rsidRDefault="00000000" w:rsidRPr="00000000" w14:paraId="0000003C">
      <w:pPr>
        <w:pageBreakBefore w:val="0"/>
        <w:spacing w:before="0" w:line="480" w:lineRule="auto"/>
        <w:ind w:left="0" w:firstLine="0"/>
        <w:rPr>
          <w:rFonts w:ascii="Old Standard TT" w:cs="Old Standard TT" w:eastAsia="Old Standard TT" w:hAnsi="Old Standard TT"/>
          <w:sz w:val="24"/>
          <w:szCs w:val="24"/>
        </w:rPr>
      </w:pPr>
      <w:r w:rsidDel="00000000" w:rsidR="00000000" w:rsidRPr="00000000">
        <w:rPr>
          <w:rFonts w:ascii="Old Standard TT" w:cs="Old Standard TT" w:eastAsia="Old Standard TT" w:hAnsi="Old Standard TT"/>
          <w:sz w:val="24"/>
          <w:szCs w:val="24"/>
          <w:rtl w:val="0"/>
        </w:rPr>
        <w:t xml:space="preserve">Chicago Made Shorts is the digital home of Chicago’s great filmmakers, hosted on IGTV @chicagomadeshorts. We strive to uplift the Chicago film community by providing a robust online platform to showcase the city’s great work. We accept short films of all genres and types from local filmmakers that produce their work in the city and the Chicagoland area. Help us to show the world what Chi-town has to offer </w:t>
      </w:r>
      <w:r w:rsidDel="00000000" w:rsidR="00000000" w:rsidRPr="00000000">
        <w:rPr>
          <w:rFonts w:ascii="Old Standard TT" w:cs="Old Standard TT" w:eastAsia="Old Standard TT" w:hAnsi="Old Standard TT"/>
          <w:sz w:val="24"/>
          <w:szCs w:val="24"/>
          <w:rtl w:val="0"/>
        </w:rPr>
        <w:t xml:space="preserve">                       </w:t>
      </w:r>
      <w:r w:rsidDel="00000000" w:rsidR="00000000" w:rsidRPr="00000000">
        <w:rPr>
          <w:rtl w:val="0"/>
        </w:rPr>
      </w:r>
    </w:p>
    <w:sectPr>
      <w:headerReference r:id="rId17" w:type="default"/>
      <w:headerReference r:id="rId18" w:type="first"/>
      <w:footerReference r:id="rId19" w:type="first"/>
      <w:footerReference r:id="rId20" w:type="default"/>
      <w:pgSz w:h="15840" w:w="12240" w:orient="portrait"/>
      <w:pgMar w:bottom="1080" w:top="108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ld Standard TT">
    <w:embedRegular w:fontKey="{00000000-0000-0000-0000-000000000000}" r:id="rId5" w:subsetted="0"/>
    <w:embedBold w:fontKey="{00000000-0000-0000-0000-000000000000}" r:id="rId6" w:subsetted="0"/>
    <w:embe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after="1600" w:line="240" w:lineRule="auto"/>
      <w:ind w:left="-1440" w:firstLine="0"/>
      <w:rPr>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-919162</wp:posOffset>
          </wp:positionH>
          <wp:positionV relativeFrom="paragraph">
            <wp:posOffset>171450</wp:posOffset>
          </wp:positionV>
          <wp:extent cx="7791450" cy="1063777"/>
          <wp:effectExtent b="0" l="0" r="0" t="0"/>
          <wp:wrapSquare wrapText="bothSides" distB="0" distT="0" distL="0" distR="0"/>
          <wp:docPr descr="footer graphic" id="3" name="image5.png"/>
          <a:graphic>
            <a:graphicData uri="http://schemas.openxmlformats.org/drawingml/2006/picture">
              <pic:pic>
                <pic:nvPicPr>
                  <pic:cNvPr descr="footer graphic" id="0" name="image5.png"/>
                  <pic:cNvPicPr preferRelativeResize="0"/>
                </pic:nvPicPr>
                <pic:blipFill>
                  <a:blip r:embed="rId1"/>
                  <a:srcRect b="0" l="0" r="0" t="0"/>
                  <a:stretch>
                    <a:fillRect/>
                  </a:stretch>
                </pic:blipFill>
                <pic:spPr>
                  <a:xfrm>
                    <a:off x="0" y="0"/>
                    <a:ext cx="7791450" cy="1063777"/>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after="1600" w:line="240" w:lineRule="auto"/>
      <w:ind w:left="-1440" w:firstLine="0"/>
      <w:rPr>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-919162</wp:posOffset>
          </wp:positionH>
          <wp:positionV relativeFrom="paragraph">
            <wp:posOffset>180975</wp:posOffset>
          </wp:positionV>
          <wp:extent cx="7777163" cy="1060522"/>
          <wp:effectExtent b="0" l="0" r="0" t="0"/>
          <wp:wrapSquare wrapText="bothSides" distB="0" distT="0" distL="0" distR="0"/>
          <wp:docPr descr="footer graphic" id="6" name="image5.png"/>
          <a:graphic>
            <a:graphicData uri="http://schemas.openxmlformats.org/drawingml/2006/picture">
              <pic:pic>
                <pic:nvPicPr>
                  <pic:cNvPr descr="footer graphic" id="0" name="image5.png"/>
                  <pic:cNvPicPr preferRelativeResize="0"/>
                </pic:nvPicPr>
                <pic:blipFill>
                  <a:blip r:embed="rId1"/>
                  <a:srcRect b="0" l="0" r="0" t="0"/>
                  <a:stretch>
                    <a:fillRect/>
                  </a:stretch>
                </pic:blipFill>
                <pic:spPr>
                  <a:xfrm>
                    <a:off x="0" y="0"/>
                    <a:ext cx="7777163" cy="1060522"/>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5715000</wp:posOffset>
          </wp:positionH>
          <wp:positionV relativeFrom="paragraph">
            <wp:posOffset>-57149</wp:posOffset>
          </wp:positionV>
          <wp:extent cx="1143000" cy="1143000"/>
          <wp:effectExtent b="0" l="0" r="0" t="0"/>
          <wp:wrapSquare wrapText="bothSides" distB="0" distT="0" distL="0" distR="0"/>
          <wp:docPr descr="corner graphic" id="5" name="image4.png"/>
          <a:graphic>
            <a:graphicData uri="http://schemas.openxmlformats.org/drawingml/2006/picture">
              <pic:pic>
                <pic:nvPicPr>
                  <pic:cNvPr descr="corner graphic" id="0" name="image4.png"/>
                  <pic:cNvPicPr preferRelativeResize="0"/>
                </pic:nvPicPr>
                <pic:blipFill>
                  <a:blip r:embed="rId1"/>
                  <a:srcRect b="0" l="0" r="0" t="0"/>
                  <a:stretch>
                    <a:fillRect/>
                  </a:stretch>
                </pic:blipFill>
                <pic:spPr>
                  <a:xfrm>
                    <a:off x="0" y="0"/>
                    <a:ext cx="1143000" cy="114300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4572000</wp:posOffset>
          </wp:positionH>
          <wp:positionV relativeFrom="paragraph">
            <wp:posOffset>-66674</wp:posOffset>
          </wp:positionV>
          <wp:extent cx="2281450" cy="2281450"/>
          <wp:effectExtent b="0" l="0" r="0" t="0"/>
          <wp:wrapSquare wrapText="bothSides" distB="0" distT="0" distL="0" distR="0"/>
          <wp:docPr descr="Corner graphic" id="4" name="image2.png"/>
          <a:graphic>
            <a:graphicData uri="http://schemas.openxmlformats.org/drawingml/2006/picture">
              <pic:pic>
                <pic:nvPicPr>
                  <pic:cNvPr descr="Corner graphic" id="0" name="image2.png"/>
                  <pic:cNvPicPr preferRelativeResize="0"/>
                </pic:nvPicPr>
                <pic:blipFill>
                  <a:blip r:embed="rId1"/>
                  <a:srcRect b="0" l="0" r="0" t="0"/>
                  <a:stretch>
                    <a:fillRect/>
                  </a:stretch>
                </pic:blipFill>
                <pic:spPr>
                  <a:xfrm>
                    <a:off x="0" y="0"/>
                    <a:ext cx="2281450" cy="22814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w:cs="Roboto" w:eastAsia="Roboto" w:hAnsi="Roboto"/>
        <w:sz w:val="22"/>
        <w:szCs w:val="22"/>
        <w:lang w:val="en"/>
      </w:rPr>
    </w:rPrDefault>
    <w:pPrDefault>
      <w:pPr>
        <w:spacing w:before="200" w:line="335.99999999999994" w:lineRule="auto"/>
        <w:ind w:left="-15" w:firstLine="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0" w:lineRule="auto"/>
      <w:ind w:left="0" w:firstLine="0"/>
    </w:pPr>
    <w:rPr>
      <w:b w:val="1"/>
      <w:color w:val="6d64e8"/>
      <w:sz w:val="40"/>
      <w:szCs w:val="40"/>
    </w:rPr>
  </w:style>
  <w:style w:type="paragraph" w:styleId="Heading2">
    <w:name w:val="heading 2"/>
    <w:basedOn w:val="Normal"/>
    <w:next w:val="Normal"/>
    <w:pPr>
      <w:pageBreakBefore w:val="0"/>
    </w:pPr>
    <w:rPr>
      <w:sz w:val="42"/>
      <w:szCs w:val="42"/>
    </w:rPr>
  </w:style>
  <w:style w:type="paragraph" w:styleId="Heading3">
    <w:name w:val="heading 3"/>
    <w:basedOn w:val="Normal"/>
    <w:next w:val="Normal"/>
    <w:pPr>
      <w:pageBreakBefore w:val="0"/>
      <w:spacing w:line="240" w:lineRule="auto"/>
    </w:pPr>
    <w:rPr>
      <w:sz w:val="32"/>
      <w:szCs w:val="32"/>
    </w:rPr>
  </w:style>
  <w:style w:type="paragraph" w:styleId="Heading4">
    <w:name w:val="heading 4"/>
    <w:basedOn w:val="Normal"/>
    <w:next w:val="Normal"/>
    <w:pPr>
      <w:pageBreakBefore w:val="0"/>
    </w:pPr>
    <w:rPr>
      <w:b w:val="1"/>
      <w:color w:val="eb3f79"/>
      <w:sz w:val="26"/>
      <w:szCs w:val="26"/>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line="240" w:lineRule="auto"/>
      <w:ind w:left="0" w:firstLine="0"/>
    </w:pPr>
    <w:rPr>
      <w:color w:val="283592"/>
      <w:sz w:val="68"/>
      <w:szCs w:val="68"/>
    </w:rPr>
  </w:style>
  <w:style w:type="paragraph" w:styleId="Subtitle">
    <w:name w:val="Subtitle"/>
    <w:basedOn w:val="Normal"/>
    <w:next w:val="Normal"/>
    <w:pPr>
      <w:pageBreakBefore w:val="0"/>
      <w:widowControl w:val="0"/>
      <w:spacing w:before="0" w:line="240" w:lineRule="auto"/>
    </w:pPr>
    <w:rPr>
      <w:sz w:val="20"/>
      <w:szCs w:val="20"/>
    </w:r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drive.google.com/file/d/1NAVHtHjbibruqsMCxDKZtSjrvLqG4ldU/view?usp=sharing" TargetMode="External"/><Relationship Id="rId10" Type="http://schemas.openxmlformats.org/officeDocument/2006/relationships/image" Target="media/image3.jpg"/><Relationship Id="rId13" Type="http://schemas.openxmlformats.org/officeDocument/2006/relationships/hyperlink" Target="https://drive.google.com/file/d/1eogQQYTX6ZXQj-DQ42l7okawjhyv2yVz/view?usp=sharing" TargetMode="External"/><Relationship Id="rId12" Type="http://schemas.openxmlformats.org/officeDocument/2006/relationships/hyperlink" Target="https://drive.google.com/file/d/1OK08lOv_aJBEG4fhbxYeDbTVqtD4NuRh/view?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15" Type="http://schemas.openxmlformats.org/officeDocument/2006/relationships/hyperlink" Target="https://drive.google.com/file/d/1mRKB4HjRZbJ8thgOr0gFoB5lmpExCoY3/view?usp=sharing" TargetMode="External"/><Relationship Id="rId14" Type="http://schemas.openxmlformats.org/officeDocument/2006/relationships/hyperlink" Target="https://drive.google.com/drive/folders/1n-gGu8rVEZweXQ3X7opWdQfRRAOpu3Oe?usp=sharing" TargetMode="External"/><Relationship Id="rId17" Type="http://schemas.openxmlformats.org/officeDocument/2006/relationships/header" Target="header1.xml"/><Relationship Id="rId16" Type="http://schemas.openxmlformats.org/officeDocument/2006/relationships/hyperlink" Target="https://drive.google.com/file/d/1ZvCfZT6WWzJqlz_2J_Ox8jXUyyBpERAe/view?usp=sharing" TargetMode="Externa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hyperlink" Target="http://www.truetonecolletive.com" TargetMode="External"/><Relationship Id="rId18" Type="http://schemas.openxmlformats.org/officeDocument/2006/relationships/header" Target="header2.xml"/><Relationship Id="rId7" Type="http://schemas.openxmlformats.org/officeDocument/2006/relationships/hyperlink" Target="mailto:contact@wingshuttrphotography.com" TargetMode="External"/><Relationship Id="rId8" Type="http://schemas.openxmlformats.org/officeDocument/2006/relationships/hyperlink" Target="https://drive.google.com/file/d/1K3rhp8FNgZM2vp2_30vIJ3f0XOgi6c1U/view?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ldStandardTT-regular.ttf"/><Relationship Id="rId6" Type="http://schemas.openxmlformats.org/officeDocument/2006/relationships/font" Target="fonts/OldStandardTT-bold.ttf"/><Relationship Id="rId7" Type="http://schemas.openxmlformats.org/officeDocument/2006/relationships/font" Target="fonts/OldStandardTT-italic.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