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34DB" w14:textId="2B5446E5" w:rsidR="00617C7E" w:rsidRPr="009D651F" w:rsidRDefault="00617C7E" w:rsidP="00617C7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D651F">
        <w:rPr>
          <w:rFonts w:ascii="Arial" w:hAnsi="Arial" w:cs="Arial"/>
          <w:b/>
          <w:bCs/>
          <w:sz w:val="24"/>
          <w:szCs w:val="24"/>
          <w:lang w:val="en-GB"/>
        </w:rPr>
        <w:t>HACIA LA NOCH</w:t>
      </w:r>
      <w:r w:rsidR="009D651F" w:rsidRPr="009D651F">
        <w:rPr>
          <w:rFonts w:ascii="Arial" w:hAnsi="Arial" w:cs="Arial"/>
          <w:b/>
          <w:bCs/>
          <w:sz w:val="24"/>
          <w:szCs w:val="24"/>
          <w:lang w:val="en-GB"/>
        </w:rPr>
        <w:t>E / TILL NIGHTFALL MEETS US</w:t>
      </w:r>
    </w:p>
    <w:p w14:paraId="154F71BB" w14:textId="77777777" w:rsidR="00617C7E" w:rsidRDefault="00617C7E" w:rsidP="00617C7E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Semblanza de director</w:t>
      </w:r>
    </w:p>
    <w:p w14:paraId="23CAC0F1" w14:textId="77777777" w:rsidR="00617C7E" w:rsidRDefault="00617C7E" w:rsidP="00617C7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Garibay A.</w:t>
      </w:r>
    </w:p>
    <w:p w14:paraId="3458A542" w14:textId="77777777" w:rsidR="00617C7E" w:rsidRDefault="00617C7E" w:rsidP="00617C7E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Español</w:t>
      </w:r>
    </w:p>
    <w:p w14:paraId="47C8A84C" w14:textId="233CFF81" w:rsidR="00617C7E" w:rsidRDefault="00617C7E" w:rsidP="00617C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Egresadx</w:t>
      </w:r>
      <w:proofErr w:type="spellEnd"/>
      <w:r>
        <w:rPr>
          <w:rFonts w:ascii="Arial" w:hAnsi="Arial" w:cs="Arial"/>
          <w:sz w:val="24"/>
          <w:szCs w:val="24"/>
        </w:rPr>
        <w:t xml:space="preserve"> de la Licenciatura en Cinematografía en la Escuela Nacional de Artes Cinematográficas (ENAC-UNAM). Participó en diversos cortometrajes en las áreas de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iseño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onoro,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ezcla de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onido,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dición,</w:t>
      </w:r>
      <w:r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uion</w:t>
      </w:r>
      <w:r>
        <w:rPr>
          <w:rFonts w:ascii="Arial" w:hAnsi="Arial" w:cs="Arial"/>
          <w:sz w:val="24"/>
          <w:szCs w:val="24"/>
        </w:rPr>
        <w:t xml:space="preserve"> y realización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Su cortometraje animado “Tiempo en Blanco” fue parte de la Selección Oficial en el 20° Festival Internacional de Cine de Morelia (FICM).</w:t>
      </w:r>
    </w:p>
    <w:p w14:paraId="77ED44D9" w14:textId="77777777" w:rsidR="00617C7E" w:rsidRPr="00617C7E" w:rsidRDefault="00617C7E" w:rsidP="00617C7E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617C7E">
        <w:rPr>
          <w:rFonts w:ascii="Arial" w:hAnsi="Arial" w:cs="Arial"/>
          <w:i/>
          <w:iCs/>
          <w:sz w:val="24"/>
          <w:szCs w:val="24"/>
          <w:u w:val="single"/>
        </w:rPr>
        <w:t>Inglés</w:t>
      </w:r>
    </w:p>
    <w:p w14:paraId="64771F7B" w14:textId="63E68B1F" w:rsidR="00617C7E" w:rsidRDefault="00617C7E" w:rsidP="0061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s-MX"/>
        </w:rPr>
      </w:pPr>
      <w:r>
        <w:rPr>
          <w:rFonts w:ascii="Arial" w:eastAsia="Times New Roman" w:hAnsi="Arial" w:cs="Arial"/>
          <w:sz w:val="24"/>
          <w:szCs w:val="24"/>
          <w:lang w:val="en" w:eastAsia="es-MX"/>
        </w:rPr>
        <w:t>Graduated from the Bachelor of Cinematography at the National School of Film Arts (ENAC-UNAM). Xe has participated in various student short films in the areas of Sound Design, Sound Mixing, Editing, Screenplay</w:t>
      </w:r>
      <w:r>
        <w:rPr>
          <w:rFonts w:ascii="Arial" w:eastAsia="Times New Roman" w:hAnsi="Arial" w:cs="Arial"/>
          <w:sz w:val="24"/>
          <w:szCs w:val="24"/>
          <w:lang w:val="en" w:eastAsia="es-MX"/>
        </w:rPr>
        <w:t xml:space="preserve"> and Directing. </w:t>
      </w:r>
      <w:proofErr w:type="spellStart"/>
      <w:r>
        <w:rPr>
          <w:rFonts w:ascii="Arial" w:eastAsia="Times New Roman" w:hAnsi="Arial" w:cs="Arial"/>
          <w:sz w:val="24"/>
          <w:szCs w:val="24"/>
          <w:lang w:val="en" w:eastAsia="es-MX"/>
        </w:rPr>
        <w:t>Xyrs</w:t>
      </w:r>
      <w:proofErr w:type="spellEnd"/>
      <w:r>
        <w:rPr>
          <w:rFonts w:ascii="Arial" w:eastAsia="Times New Roman" w:hAnsi="Arial" w:cs="Arial"/>
          <w:sz w:val="24"/>
          <w:szCs w:val="24"/>
          <w:lang w:val="en" w:eastAsia="es-MX"/>
        </w:rPr>
        <w:t xml:space="preserve"> animated short film “Lost Time” was in the Official Selection of the 20° Morelia International Film Festival (FICM).</w:t>
      </w:r>
    </w:p>
    <w:p w14:paraId="48FFAC31" w14:textId="77777777" w:rsidR="00617C7E" w:rsidRDefault="00617C7E" w:rsidP="00617C7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137DACF8" w14:textId="77777777" w:rsidR="00617C7E" w:rsidRDefault="00617C7E" w:rsidP="00617C7E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Filmografía</w:t>
      </w:r>
    </w:p>
    <w:p w14:paraId="335A04A7" w14:textId="2F43AF7F" w:rsidR="00617C7E" w:rsidRDefault="00617C7E" w:rsidP="00617C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Hacia la Noche</w:t>
      </w:r>
      <w:r>
        <w:rPr>
          <w:rFonts w:ascii="Arial" w:hAnsi="Arial" w:cs="Arial"/>
          <w:sz w:val="24"/>
          <w:szCs w:val="24"/>
        </w:rPr>
        <w:t>” (202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Dir. Garibay A.</w:t>
      </w:r>
      <w:r>
        <w:rPr>
          <w:rFonts w:ascii="Arial" w:hAnsi="Arial" w:cs="Arial"/>
          <w:sz w:val="24"/>
          <w:szCs w:val="24"/>
        </w:rPr>
        <w:br/>
        <w:t xml:space="preserve">Realización | </w:t>
      </w:r>
      <w:r>
        <w:rPr>
          <w:rFonts w:ascii="Arial" w:hAnsi="Arial" w:cs="Arial"/>
          <w:sz w:val="24"/>
          <w:szCs w:val="24"/>
        </w:rPr>
        <w:t xml:space="preserve">Guion | </w:t>
      </w:r>
      <w:r>
        <w:rPr>
          <w:rFonts w:ascii="Arial" w:hAnsi="Arial" w:cs="Arial"/>
          <w:sz w:val="24"/>
          <w:szCs w:val="24"/>
        </w:rPr>
        <w:t>Edición | Diseño Sonoro | Mezcla de Sonido</w:t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i/>
          <w:iCs/>
          <w:sz w:val="24"/>
          <w:szCs w:val="24"/>
        </w:rPr>
        <w:t>Director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Screenplay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Editing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Design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Mixing</w:t>
      </w:r>
      <w:proofErr w:type="spellEnd"/>
    </w:p>
    <w:p w14:paraId="46CC9872" w14:textId="2FCF00AF" w:rsidR="00617C7E" w:rsidRDefault="00617C7E" w:rsidP="00617C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“Tiempo en blanco” (2022), Dir. Garibay A.</w:t>
      </w:r>
      <w:r>
        <w:rPr>
          <w:rFonts w:ascii="Arial" w:hAnsi="Arial" w:cs="Arial"/>
          <w:sz w:val="24"/>
          <w:szCs w:val="24"/>
        </w:rPr>
        <w:br/>
        <w:t>Realización | Edición | Animación | Diseño Sonoro | Mezcla de Sonido</w:t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i/>
          <w:iCs/>
          <w:sz w:val="24"/>
          <w:szCs w:val="24"/>
        </w:rPr>
        <w:t>Director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Editing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Animation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Design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Mixing</w:t>
      </w:r>
      <w:proofErr w:type="spellEnd"/>
    </w:p>
    <w:p w14:paraId="17C6EDFB" w14:textId="6820A0FA" w:rsidR="00617C7E" w:rsidRDefault="00617C7E" w:rsidP="00617C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“No doy risa” (2020), Dir. Rodrigo Bazán</w:t>
      </w:r>
      <w:r>
        <w:rPr>
          <w:rFonts w:ascii="Arial" w:hAnsi="Arial" w:cs="Arial"/>
          <w:sz w:val="24"/>
          <w:szCs w:val="24"/>
        </w:rPr>
        <w:br/>
        <w:t>Sonido directo | Diseño Sonoro | Mezcla de sonido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Recording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Design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|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Sound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Mixing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45A47B44" w14:textId="77777777" w:rsidR="00617C7E" w:rsidRDefault="00617C7E" w:rsidP="00617C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“1938” (TBD), Dir. Sergio </w:t>
      </w:r>
      <w:proofErr w:type="spellStart"/>
      <w:r>
        <w:rPr>
          <w:rFonts w:ascii="Arial" w:hAnsi="Arial" w:cs="Arial"/>
          <w:sz w:val="24"/>
          <w:szCs w:val="24"/>
        </w:rPr>
        <w:t>Olhovich</w:t>
      </w:r>
      <w:proofErr w:type="spellEnd"/>
      <w:r>
        <w:rPr>
          <w:rFonts w:ascii="Arial" w:hAnsi="Arial" w:cs="Arial"/>
          <w:sz w:val="24"/>
          <w:szCs w:val="24"/>
        </w:rPr>
        <w:br/>
        <w:t xml:space="preserve">2nd </w:t>
      </w:r>
      <w:proofErr w:type="spellStart"/>
      <w:r>
        <w:rPr>
          <w:rFonts w:ascii="Arial" w:hAnsi="Arial" w:cs="Arial"/>
          <w:sz w:val="24"/>
          <w:szCs w:val="24"/>
        </w:rPr>
        <w:t>2nd</w:t>
      </w:r>
      <w:proofErr w:type="spellEnd"/>
      <w:r>
        <w:rPr>
          <w:rFonts w:ascii="Arial" w:hAnsi="Arial" w:cs="Arial"/>
          <w:sz w:val="24"/>
          <w:szCs w:val="24"/>
        </w:rPr>
        <w:t xml:space="preserve"> de Dirección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 xml:space="preserve">2n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2n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Assistant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Director</w:t>
      </w:r>
      <w:proofErr w:type="gramEnd"/>
    </w:p>
    <w:p w14:paraId="37FBF45B" w14:textId="77777777" w:rsidR="00225ED7" w:rsidRDefault="00225ED7"/>
    <w:sectPr w:rsidR="00225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E"/>
    <w:rsid w:val="00225ED7"/>
    <w:rsid w:val="003606D1"/>
    <w:rsid w:val="00617C7E"/>
    <w:rsid w:val="009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D151"/>
  <w15:chartTrackingRefBased/>
  <w15:docId w15:val="{58A8E329-3BDE-46DA-ADB1-AB2E5F0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7E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Garibay Arellano</dc:creator>
  <cp:keywords/>
  <dc:description/>
  <cp:lastModifiedBy>Guillermo Garibay Arellano</cp:lastModifiedBy>
  <cp:revision>3</cp:revision>
  <dcterms:created xsi:type="dcterms:W3CDTF">2023-03-31T05:04:00Z</dcterms:created>
  <dcterms:modified xsi:type="dcterms:W3CDTF">2023-03-31T05:13:00Z</dcterms:modified>
</cp:coreProperties>
</file>