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F31C9" w14:textId="24DD5FD7" w:rsidR="0018325A" w:rsidRPr="00F43CE9" w:rsidRDefault="00C52341">
      <w:pPr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>Raves</w:t>
      </w:r>
      <w:r w:rsidR="00E2577C">
        <w:rPr>
          <w:rFonts w:ascii="Georgia" w:hAnsi="Georgia"/>
          <w:b/>
          <w:sz w:val="32"/>
          <w:szCs w:val="32"/>
        </w:rPr>
        <w:t xml:space="preserve"> f</w:t>
      </w:r>
      <w:bookmarkStart w:id="0" w:name="_GoBack"/>
      <w:bookmarkEnd w:id="0"/>
      <w:r>
        <w:rPr>
          <w:rFonts w:ascii="Georgia" w:hAnsi="Georgia"/>
          <w:b/>
          <w:sz w:val="32"/>
          <w:szCs w:val="32"/>
        </w:rPr>
        <w:t>or</w:t>
      </w:r>
      <w:r w:rsidR="004C7DC7">
        <w:rPr>
          <w:rFonts w:ascii="Georgia" w:hAnsi="Georgia"/>
          <w:b/>
          <w:sz w:val="32"/>
          <w:szCs w:val="32"/>
        </w:rPr>
        <w:t xml:space="preserve"> A TASTE OF HEAVEN</w:t>
      </w:r>
    </w:p>
    <w:p w14:paraId="38F5C0C4" w14:textId="77777777" w:rsidR="0018325A" w:rsidRDefault="0018325A"/>
    <w:p w14:paraId="46F0E363" w14:textId="5A0A84AC" w:rsidR="0018325A" w:rsidRDefault="0018325A" w:rsidP="0018325A">
      <w:pPr>
        <w:rPr>
          <w:rFonts w:ascii="Georgia" w:hAnsi="Georgia"/>
          <w:i/>
          <w:sz w:val="32"/>
          <w:szCs w:val="32"/>
        </w:rPr>
      </w:pPr>
      <w:r w:rsidRPr="002446D3">
        <w:rPr>
          <w:rFonts w:ascii="Georgia" w:hAnsi="Georgia"/>
          <w:sz w:val="32"/>
          <w:szCs w:val="32"/>
        </w:rPr>
        <w:t>“</w:t>
      </w:r>
      <w:r w:rsidR="002446D3">
        <w:rPr>
          <w:rFonts w:ascii="Georgia" w:hAnsi="Georgia"/>
          <w:sz w:val="32"/>
          <w:szCs w:val="32"/>
        </w:rPr>
        <w:t>A l</w:t>
      </w:r>
      <w:r w:rsidRPr="002446D3">
        <w:rPr>
          <w:rFonts w:ascii="Georgia" w:hAnsi="Georgia"/>
          <w:sz w:val="32"/>
          <w:szCs w:val="32"/>
        </w:rPr>
        <w:t>oving, appreciativ</w:t>
      </w:r>
      <w:r w:rsidR="002446D3">
        <w:rPr>
          <w:rFonts w:ascii="Georgia" w:hAnsi="Georgia"/>
          <w:sz w:val="32"/>
          <w:szCs w:val="32"/>
        </w:rPr>
        <w:t>e and</w:t>
      </w:r>
      <w:r w:rsidRPr="002446D3">
        <w:rPr>
          <w:rFonts w:ascii="Georgia" w:hAnsi="Georgia"/>
          <w:sz w:val="32"/>
          <w:szCs w:val="32"/>
        </w:rPr>
        <w:t xml:space="preserve"> revelatory</w:t>
      </w:r>
      <w:r w:rsidR="002446D3">
        <w:rPr>
          <w:rFonts w:ascii="Georgia" w:hAnsi="Georgia"/>
          <w:sz w:val="32"/>
          <w:szCs w:val="32"/>
        </w:rPr>
        <w:t xml:space="preserve"> film</w:t>
      </w:r>
      <w:r w:rsidRPr="002446D3">
        <w:rPr>
          <w:rFonts w:ascii="Georgia" w:hAnsi="Georgia"/>
          <w:sz w:val="32"/>
          <w:szCs w:val="32"/>
        </w:rPr>
        <w:t xml:space="preserve">.” -- </w:t>
      </w:r>
      <w:r w:rsidRPr="002446D3">
        <w:rPr>
          <w:rFonts w:ascii="Georgia" w:hAnsi="Georgia"/>
          <w:i/>
          <w:sz w:val="32"/>
          <w:szCs w:val="32"/>
        </w:rPr>
        <w:t>Harry Shearer</w:t>
      </w:r>
    </w:p>
    <w:p w14:paraId="6090A57B" w14:textId="28294836" w:rsidR="002446D3" w:rsidRDefault="002446D3" w:rsidP="0018325A">
      <w:pPr>
        <w:rPr>
          <w:rFonts w:ascii="Georgia" w:hAnsi="Georgia"/>
          <w:i/>
          <w:sz w:val="32"/>
          <w:szCs w:val="32"/>
        </w:rPr>
      </w:pPr>
    </w:p>
    <w:p w14:paraId="448DB7A8" w14:textId="77777777" w:rsidR="002446D3" w:rsidRPr="002446D3" w:rsidRDefault="002446D3" w:rsidP="002446D3">
      <w:pPr>
        <w:rPr>
          <w:rFonts w:ascii="Georgia" w:hAnsi="Georgia"/>
          <w:sz w:val="32"/>
          <w:szCs w:val="32"/>
        </w:rPr>
      </w:pPr>
      <w:r w:rsidRPr="002446D3">
        <w:rPr>
          <w:rFonts w:ascii="Georgia" w:hAnsi="Georgia"/>
          <w:sz w:val="32"/>
          <w:szCs w:val="32"/>
        </w:rPr>
        <w:t xml:space="preserve">“The masses should be made aware of what New Orleans has known for years. Raymond Anthony Myles is a major talent for the national stage."  – </w:t>
      </w:r>
      <w:r w:rsidRPr="002446D3">
        <w:rPr>
          <w:rFonts w:ascii="Georgia" w:hAnsi="Georgia"/>
          <w:i/>
          <w:sz w:val="32"/>
          <w:szCs w:val="32"/>
        </w:rPr>
        <w:t>Billboard</w:t>
      </w:r>
    </w:p>
    <w:p w14:paraId="0BCB72F7" w14:textId="77777777" w:rsidR="002446D3" w:rsidRPr="002446D3" w:rsidRDefault="002446D3" w:rsidP="002446D3">
      <w:pPr>
        <w:rPr>
          <w:rFonts w:ascii="Georgia" w:hAnsi="Georgia"/>
          <w:sz w:val="32"/>
          <w:szCs w:val="32"/>
        </w:rPr>
      </w:pPr>
    </w:p>
    <w:p w14:paraId="1706136C" w14:textId="77777777" w:rsidR="002446D3" w:rsidRPr="002446D3" w:rsidRDefault="002446D3" w:rsidP="002446D3">
      <w:pPr>
        <w:rPr>
          <w:rFonts w:ascii="Georgia" w:eastAsia="Times New Roman" w:hAnsi="Georgia" w:cs="Times New Roman"/>
          <w:sz w:val="32"/>
          <w:szCs w:val="32"/>
        </w:rPr>
      </w:pPr>
      <w:r w:rsidRPr="002446D3">
        <w:rPr>
          <w:rFonts w:ascii="Georgia" w:eastAsia="Times New Roman" w:hAnsi="Georgia" w:cs="Times New Roman"/>
          <w:sz w:val="32"/>
          <w:szCs w:val="32"/>
        </w:rPr>
        <w:t>“A</w:t>
      </w:r>
      <w:r w:rsidRPr="00B33E22">
        <w:rPr>
          <w:rFonts w:ascii="Georgia" w:eastAsia="Times New Roman" w:hAnsi="Georgia" w:cs="Times New Roman"/>
          <w:sz w:val="32"/>
          <w:szCs w:val="32"/>
        </w:rPr>
        <w:t xml:space="preserve"> powerful and difficult story</w:t>
      </w:r>
      <w:r w:rsidRPr="002446D3">
        <w:rPr>
          <w:rFonts w:ascii="Georgia" w:eastAsia="Times New Roman" w:hAnsi="Georgia" w:cs="Times New Roman"/>
          <w:sz w:val="32"/>
          <w:szCs w:val="32"/>
        </w:rPr>
        <w:t xml:space="preserve"> </w:t>
      </w:r>
      <w:r w:rsidRPr="00B33E22">
        <w:rPr>
          <w:rFonts w:ascii="Georgia" w:eastAsia="Times New Roman" w:hAnsi="Georgia" w:cs="Times New Roman"/>
          <w:sz w:val="32"/>
          <w:szCs w:val="32"/>
        </w:rPr>
        <w:t xml:space="preserve">-- uplifting, </w:t>
      </w:r>
      <w:r w:rsidRPr="002446D3">
        <w:rPr>
          <w:rFonts w:ascii="Georgia" w:eastAsia="Times New Roman" w:hAnsi="Georgia" w:cs="Times New Roman"/>
          <w:sz w:val="32"/>
          <w:szCs w:val="32"/>
        </w:rPr>
        <w:t xml:space="preserve">joyful, amazing </w:t>
      </w:r>
      <w:r w:rsidRPr="00B33E22">
        <w:rPr>
          <w:rFonts w:ascii="Georgia" w:eastAsia="Times New Roman" w:hAnsi="Georgia" w:cs="Times New Roman"/>
          <w:sz w:val="32"/>
          <w:szCs w:val="32"/>
        </w:rPr>
        <w:t>and then breathtaking in the sorrow.</w:t>
      </w:r>
      <w:r w:rsidRPr="002446D3">
        <w:rPr>
          <w:rFonts w:ascii="Georgia" w:eastAsia="Times New Roman" w:hAnsi="Georgia" w:cs="Times New Roman"/>
          <w:sz w:val="32"/>
          <w:szCs w:val="32"/>
        </w:rPr>
        <w:t xml:space="preserve">” -- </w:t>
      </w:r>
      <w:r w:rsidRPr="002446D3">
        <w:rPr>
          <w:rFonts w:ascii="Georgia" w:eastAsia="Times New Roman" w:hAnsi="Georgia" w:cs="Times New Roman"/>
          <w:i/>
          <w:sz w:val="32"/>
          <w:szCs w:val="32"/>
        </w:rPr>
        <w:t>David Fricke, Rolling Stone</w:t>
      </w:r>
    </w:p>
    <w:p w14:paraId="11A56A61" w14:textId="6C063A00" w:rsidR="002446D3" w:rsidRPr="002446D3" w:rsidRDefault="002446D3" w:rsidP="0018325A">
      <w:pPr>
        <w:rPr>
          <w:rFonts w:ascii="Georgia" w:eastAsia="Times New Roman" w:hAnsi="Georgia" w:cs="Times New Roman"/>
          <w:sz w:val="32"/>
          <w:szCs w:val="32"/>
        </w:rPr>
      </w:pPr>
    </w:p>
    <w:p w14:paraId="17CF84E7" w14:textId="77777777" w:rsidR="002446D3" w:rsidRPr="002446D3" w:rsidRDefault="002446D3" w:rsidP="002446D3">
      <w:pPr>
        <w:rPr>
          <w:rFonts w:ascii="Georgia" w:hAnsi="Georgia"/>
          <w:sz w:val="32"/>
          <w:szCs w:val="32"/>
        </w:rPr>
      </w:pPr>
      <w:r w:rsidRPr="002446D3">
        <w:rPr>
          <w:rFonts w:ascii="Georgia" w:hAnsi="Georgia"/>
          <w:sz w:val="32"/>
          <w:szCs w:val="32"/>
        </w:rPr>
        <w:t xml:space="preserve">“Artful storytelling. Insightful and empowering.” -- </w:t>
      </w:r>
      <w:r w:rsidRPr="002446D3">
        <w:rPr>
          <w:rFonts w:ascii="Georgia" w:hAnsi="Georgia"/>
          <w:i/>
          <w:sz w:val="32"/>
          <w:szCs w:val="32"/>
        </w:rPr>
        <w:t xml:space="preserve">Bethany Ewald </w:t>
      </w:r>
      <w:proofErr w:type="spellStart"/>
      <w:r w:rsidRPr="002446D3">
        <w:rPr>
          <w:rFonts w:ascii="Georgia" w:hAnsi="Georgia"/>
          <w:i/>
          <w:sz w:val="32"/>
          <w:szCs w:val="32"/>
        </w:rPr>
        <w:t>Bultman</w:t>
      </w:r>
      <w:proofErr w:type="spellEnd"/>
      <w:r w:rsidRPr="002446D3">
        <w:rPr>
          <w:rFonts w:ascii="Georgia" w:hAnsi="Georgia"/>
          <w:i/>
          <w:sz w:val="32"/>
          <w:szCs w:val="32"/>
        </w:rPr>
        <w:t>, New Orleans Musicians Clinic</w:t>
      </w:r>
    </w:p>
    <w:p w14:paraId="2250320C" w14:textId="77777777" w:rsidR="0018325A" w:rsidRPr="002446D3" w:rsidRDefault="0018325A" w:rsidP="0018325A">
      <w:pPr>
        <w:rPr>
          <w:rFonts w:ascii="Georgia" w:hAnsi="Georgia"/>
          <w:i/>
          <w:sz w:val="32"/>
          <w:szCs w:val="32"/>
        </w:rPr>
      </w:pPr>
    </w:p>
    <w:p w14:paraId="799CAB1B" w14:textId="1611EB2B" w:rsidR="0018325A" w:rsidRPr="002446D3" w:rsidRDefault="0018325A" w:rsidP="0018325A">
      <w:pPr>
        <w:rPr>
          <w:rFonts w:ascii="Georgia" w:hAnsi="Georgia"/>
          <w:i/>
          <w:sz w:val="32"/>
          <w:szCs w:val="32"/>
        </w:rPr>
      </w:pPr>
      <w:r w:rsidRPr="002446D3">
        <w:rPr>
          <w:rFonts w:ascii="Georgia" w:hAnsi="Georgia"/>
          <w:sz w:val="32"/>
          <w:szCs w:val="32"/>
        </w:rPr>
        <w:t>“</w:t>
      </w:r>
      <w:r w:rsidR="002446D3">
        <w:rPr>
          <w:rFonts w:ascii="Georgia" w:hAnsi="Georgia"/>
          <w:sz w:val="32"/>
          <w:szCs w:val="32"/>
        </w:rPr>
        <w:t>Raymond was o</w:t>
      </w:r>
      <w:r w:rsidRPr="002446D3">
        <w:rPr>
          <w:rFonts w:ascii="Georgia" w:hAnsi="Georgia"/>
          <w:sz w:val="32"/>
          <w:szCs w:val="32"/>
        </w:rPr>
        <w:t>ne of the most</w:t>
      </w:r>
      <w:r w:rsidR="00B80A47" w:rsidRPr="002446D3">
        <w:rPr>
          <w:rFonts w:ascii="Georgia" w:hAnsi="Georgia"/>
          <w:sz w:val="32"/>
          <w:szCs w:val="32"/>
        </w:rPr>
        <w:t xml:space="preserve"> </w:t>
      </w:r>
      <w:r w:rsidRPr="002446D3">
        <w:rPr>
          <w:rFonts w:ascii="Georgia" w:hAnsi="Georgia"/>
          <w:sz w:val="32"/>
          <w:szCs w:val="32"/>
        </w:rPr>
        <w:t>talented musicians I’ve ever known.”</w:t>
      </w:r>
      <w:r w:rsidRPr="002446D3">
        <w:rPr>
          <w:rFonts w:ascii="Georgia" w:hAnsi="Georgia"/>
          <w:i/>
          <w:sz w:val="32"/>
          <w:szCs w:val="32"/>
        </w:rPr>
        <w:t xml:space="preserve"> -- Harry Connick Jr.</w:t>
      </w:r>
    </w:p>
    <w:p w14:paraId="17A919BD" w14:textId="2CED6BC4" w:rsidR="0018325A" w:rsidRPr="002446D3" w:rsidRDefault="0018325A">
      <w:pPr>
        <w:rPr>
          <w:rFonts w:ascii="Georgia" w:hAnsi="Georgia"/>
          <w:sz w:val="32"/>
          <w:szCs w:val="32"/>
        </w:rPr>
      </w:pPr>
    </w:p>
    <w:p w14:paraId="5EF81B26" w14:textId="73E10308" w:rsidR="00B80A47" w:rsidRPr="002446D3" w:rsidRDefault="00B80A47" w:rsidP="00B80A47">
      <w:pPr>
        <w:rPr>
          <w:rFonts w:ascii="Georgia" w:hAnsi="Georgia"/>
          <w:i/>
          <w:sz w:val="32"/>
          <w:szCs w:val="32"/>
        </w:rPr>
      </w:pPr>
      <w:r w:rsidRPr="002446D3">
        <w:rPr>
          <w:rFonts w:ascii="Georgia" w:hAnsi="Georgia"/>
          <w:sz w:val="32"/>
          <w:szCs w:val="32"/>
        </w:rPr>
        <w:t xml:space="preserve">“There’s no telling what </w:t>
      </w:r>
      <w:r w:rsidR="00B33E22" w:rsidRPr="002446D3">
        <w:rPr>
          <w:rFonts w:ascii="Georgia" w:hAnsi="Georgia"/>
          <w:sz w:val="32"/>
          <w:szCs w:val="32"/>
        </w:rPr>
        <w:t>Raymond</w:t>
      </w:r>
      <w:r w:rsidRPr="002446D3">
        <w:rPr>
          <w:rFonts w:ascii="Georgia" w:hAnsi="Georgia"/>
          <w:sz w:val="32"/>
          <w:szCs w:val="32"/>
        </w:rPr>
        <w:t xml:space="preserve"> might have done.” -- </w:t>
      </w:r>
      <w:r w:rsidRPr="002446D3">
        <w:rPr>
          <w:rFonts w:ascii="Georgia" w:hAnsi="Georgia"/>
          <w:i/>
          <w:sz w:val="32"/>
          <w:szCs w:val="32"/>
        </w:rPr>
        <w:t>Allen Toussaint</w:t>
      </w:r>
    </w:p>
    <w:p w14:paraId="4D4D1823" w14:textId="407CB7AF" w:rsidR="0018325A" w:rsidRPr="002446D3" w:rsidRDefault="0018325A">
      <w:pPr>
        <w:rPr>
          <w:rFonts w:ascii="Georgia" w:hAnsi="Georgia"/>
          <w:sz w:val="32"/>
          <w:szCs w:val="32"/>
        </w:rPr>
      </w:pPr>
    </w:p>
    <w:p w14:paraId="089233F6" w14:textId="5A958276" w:rsidR="002446D3" w:rsidRPr="002446D3" w:rsidRDefault="002446D3" w:rsidP="002446D3">
      <w:pPr>
        <w:rPr>
          <w:rFonts w:ascii="Georgia" w:hAnsi="Georgia"/>
          <w:i/>
          <w:sz w:val="32"/>
          <w:szCs w:val="32"/>
        </w:rPr>
      </w:pPr>
      <w:r w:rsidRPr="002446D3">
        <w:rPr>
          <w:rFonts w:ascii="Georgia" w:hAnsi="Georgia"/>
          <w:sz w:val="32"/>
          <w:szCs w:val="32"/>
        </w:rPr>
        <w:t>“</w:t>
      </w:r>
      <w:r w:rsidR="004C7DC7">
        <w:rPr>
          <w:rFonts w:ascii="Georgia" w:hAnsi="Georgia"/>
          <w:sz w:val="32"/>
          <w:szCs w:val="32"/>
        </w:rPr>
        <w:t xml:space="preserve">Artful. </w:t>
      </w:r>
      <w:r w:rsidRPr="002446D3">
        <w:rPr>
          <w:rFonts w:ascii="Georgia" w:hAnsi="Georgia"/>
          <w:sz w:val="32"/>
          <w:szCs w:val="32"/>
        </w:rPr>
        <w:t xml:space="preserve">Raymond is amazing.” -- </w:t>
      </w:r>
      <w:r w:rsidRPr="002446D3">
        <w:rPr>
          <w:rFonts w:ascii="Georgia" w:hAnsi="Georgia"/>
          <w:i/>
          <w:sz w:val="32"/>
          <w:szCs w:val="32"/>
        </w:rPr>
        <w:t>Marshall Crenshaw</w:t>
      </w:r>
    </w:p>
    <w:p w14:paraId="0B9F91A4" w14:textId="77777777" w:rsidR="00B80A47" w:rsidRPr="002446D3" w:rsidRDefault="00B80A47">
      <w:pPr>
        <w:rPr>
          <w:rFonts w:ascii="Georgia" w:hAnsi="Georgia"/>
          <w:sz w:val="32"/>
          <w:szCs w:val="32"/>
        </w:rPr>
      </w:pPr>
    </w:p>
    <w:p w14:paraId="21A3E490" w14:textId="77777777" w:rsidR="0018325A" w:rsidRPr="0018325A" w:rsidRDefault="0018325A">
      <w:pPr>
        <w:rPr>
          <w:rFonts w:ascii="Georgia" w:hAnsi="Georgia"/>
        </w:rPr>
      </w:pPr>
    </w:p>
    <w:sectPr w:rsidR="0018325A" w:rsidRPr="0018325A" w:rsidSect="00193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6457B2"/>
    <w:multiLevelType w:val="hybridMultilevel"/>
    <w:tmpl w:val="4150E5A4"/>
    <w:lvl w:ilvl="0" w:tplc="85768D6E">
      <w:numFmt w:val="bullet"/>
      <w:lvlText w:val=""/>
      <w:lvlJc w:val="left"/>
      <w:pPr>
        <w:ind w:left="54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76822F91"/>
    <w:multiLevelType w:val="hybridMultilevel"/>
    <w:tmpl w:val="8556B55E"/>
    <w:lvl w:ilvl="0" w:tplc="A44A49EE">
      <w:numFmt w:val="bullet"/>
      <w:lvlText w:val=""/>
      <w:lvlJc w:val="left"/>
      <w:pPr>
        <w:ind w:left="420" w:hanging="360"/>
      </w:pPr>
      <w:rPr>
        <w:rFonts w:ascii="Wingdings" w:eastAsiaTheme="minorHAnsi" w:hAnsi="Wingdings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25A"/>
    <w:rsid w:val="0018325A"/>
    <w:rsid w:val="00193C50"/>
    <w:rsid w:val="002446D3"/>
    <w:rsid w:val="0039428C"/>
    <w:rsid w:val="003D3393"/>
    <w:rsid w:val="004C7DC7"/>
    <w:rsid w:val="00B33E22"/>
    <w:rsid w:val="00B80A47"/>
    <w:rsid w:val="00C52341"/>
    <w:rsid w:val="00CA022F"/>
    <w:rsid w:val="00D90763"/>
    <w:rsid w:val="00E2577C"/>
    <w:rsid w:val="00F4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932D"/>
  <w15:chartTrackingRefBased/>
  <w15:docId w15:val="{BBDC5E67-96A6-284F-966E-0C27E466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5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7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2021-12-06T03:44:00Z</dcterms:created>
  <dcterms:modified xsi:type="dcterms:W3CDTF">2021-12-06T03:44:00Z</dcterms:modified>
</cp:coreProperties>
</file>