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90201" w14:textId="77777777" w:rsidR="000E1C23" w:rsidRDefault="00C94B54" w:rsidP="00C94B54">
      <w:pPr>
        <w:pStyle w:val="Title"/>
      </w:pPr>
      <w:proofErr w:type="spellStart"/>
      <w:r>
        <w:t>Seanie</w:t>
      </w:r>
      <w:proofErr w:type="spellEnd"/>
      <w:r>
        <w:t xml:space="preserve"> &amp; Flo </w:t>
      </w:r>
    </w:p>
    <w:p w14:paraId="507EC5E4" w14:textId="77777777" w:rsidR="00C94B54" w:rsidRPr="00C94B54" w:rsidRDefault="00C94B54" w:rsidP="00C94B54">
      <w:pPr>
        <w:pStyle w:val="Title"/>
        <w:rPr>
          <w:sz w:val="28"/>
          <w:szCs w:val="28"/>
        </w:rPr>
      </w:pPr>
      <w:r w:rsidRPr="00C94B54">
        <w:rPr>
          <w:sz w:val="28"/>
          <w:szCs w:val="28"/>
        </w:rPr>
        <w:t>DIVERSITY CRITERIA</w:t>
      </w:r>
    </w:p>
    <w:p w14:paraId="2A7A9A64" w14:textId="77777777" w:rsidR="00C94B54" w:rsidRDefault="00C94B54" w:rsidP="00C94B54"/>
    <w:p w14:paraId="36A52CC9" w14:textId="2ACF7E70" w:rsidR="00701232" w:rsidRDefault="00701232" w:rsidP="00F94EF0">
      <w:proofErr w:type="spellStart"/>
      <w:r>
        <w:t>Seanie</w:t>
      </w:r>
      <w:proofErr w:type="spellEnd"/>
      <w:r>
        <w:t xml:space="preserve"> &amp; Flo adheres to the Catalyst Film Festival’s criteria in both A) On-screen </w:t>
      </w:r>
      <w:proofErr w:type="spellStart"/>
      <w:r>
        <w:t>Represenataion</w:t>
      </w:r>
      <w:proofErr w:type="spellEnd"/>
      <w:r>
        <w:t xml:space="preserve"> &amp; B) Behind the camera representation:</w:t>
      </w:r>
    </w:p>
    <w:p w14:paraId="2D393A05" w14:textId="6860426F" w:rsidR="00701232" w:rsidRDefault="00701232" w:rsidP="00701232">
      <w:r>
        <w:t xml:space="preserve">A) </w:t>
      </w:r>
      <w:proofErr w:type="spellStart"/>
      <w:r>
        <w:t>Seanie</w:t>
      </w:r>
      <w:proofErr w:type="spellEnd"/>
      <w:r>
        <w:t xml:space="preserve"> &amp; Flo</w:t>
      </w:r>
      <w:r w:rsidR="00F94EF0">
        <w:t xml:space="preserve"> deals with social and economic exclusion</w:t>
      </w:r>
      <w:r>
        <w:t xml:space="preserve"> by highlighting</w:t>
      </w:r>
      <w:r w:rsidR="00F94EF0">
        <w:t xml:space="preserve"> the disadvantage </w:t>
      </w:r>
      <w:r>
        <w:t xml:space="preserve">and prejudice </w:t>
      </w:r>
      <w:r w:rsidR="00F94EF0">
        <w:t>that people without wealth are often forced to endure</w:t>
      </w:r>
      <w:r>
        <w:t xml:space="preserve">. This idea is further heightened by the comparison of different social classes in Ireland. </w:t>
      </w:r>
    </w:p>
    <w:p w14:paraId="3C81AAA5" w14:textId="310EFD60" w:rsidR="00F94EF0" w:rsidRDefault="00701232" w:rsidP="00F94EF0">
      <w:r>
        <w:t xml:space="preserve">The representation of the working class leads </w:t>
      </w:r>
      <w:proofErr w:type="spellStart"/>
      <w:r>
        <w:t>Seanie</w:t>
      </w:r>
      <w:proofErr w:type="spellEnd"/>
      <w:r>
        <w:t xml:space="preserve"> and Flo as conscientious, clean and environmentally friendly is contrasted with the wealthy family who are </w:t>
      </w:r>
      <w:r w:rsidR="00C700CA">
        <w:t xml:space="preserve">unkind to other and are </w:t>
      </w:r>
      <w:r>
        <w:t>illegal dumpers.</w:t>
      </w:r>
    </w:p>
    <w:p w14:paraId="51A7676D" w14:textId="6F4F1F44" w:rsidR="00701232" w:rsidRDefault="00701232" w:rsidP="00F94EF0">
      <w:r>
        <w:t xml:space="preserve">The film also touches on issues of gender and the male attitude towards women, in the case of </w:t>
      </w:r>
      <w:proofErr w:type="spellStart"/>
      <w:r>
        <w:t>Seanie</w:t>
      </w:r>
      <w:proofErr w:type="spellEnd"/>
      <w:r>
        <w:t xml:space="preserve"> &amp; Flo – </w:t>
      </w:r>
      <w:proofErr w:type="spellStart"/>
      <w:r>
        <w:t>Seanie’s</w:t>
      </w:r>
      <w:proofErr w:type="spellEnd"/>
      <w:r>
        <w:t xml:space="preserve"> disgust at the mention of the word vagina, and his idea that it is “dirty” is defended and corrected by Flo</w:t>
      </w:r>
      <w:r w:rsidR="00C700CA">
        <w:t>.</w:t>
      </w:r>
    </w:p>
    <w:p w14:paraId="557C5E3F" w14:textId="77777777" w:rsidR="00F94EF0" w:rsidRDefault="00F94EF0" w:rsidP="00F94EF0">
      <w:r>
        <w:t>The film also highlights the issues and attitudes towards the environment</w:t>
      </w:r>
      <w:r w:rsidR="003E622A">
        <w:t xml:space="preserve"> and deals with environmental consciousness.</w:t>
      </w:r>
      <w:r>
        <w:t xml:space="preserve"> </w:t>
      </w:r>
    </w:p>
    <w:p w14:paraId="1F387CB7" w14:textId="266DDE0D" w:rsidR="00F94EF0" w:rsidRDefault="00701232" w:rsidP="00C94B54">
      <w:r>
        <w:t xml:space="preserve">B) </w:t>
      </w:r>
      <w:r w:rsidR="00F94EF0">
        <w:t>This film was also directed by a female director, Imogen Murphy</w:t>
      </w:r>
      <w:r>
        <w:t>.</w:t>
      </w:r>
      <w:bookmarkStart w:id="0" w:name="_GoBack"/>
      <w:bookmarkEnd w:id="0"/>
    </w:p>
    <w:p w14:paraId="36940AD3" w14:textId="77777777" w:rsidR="00701232" w:rsidRDefault="00701232" w:rsidP="00C94B54"/>
    <w:p w14:paraId="55154C8D" w14:textId="77777777" w:rsidR="00C94B54" w:rsidRDefault="00C94B54" w:rsidP="00C94B54"/>
    <w:sectPr w:rsidR="00C94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5043B"/>
    <w:multiLevelType w:val="hybridMultilevel"/>
    <w:tmpl w:val="8222CCA2"/>
    <w:lvl w:ilvl="0" w:tplc="1B247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54"/>
    <w:rsid w:val="000E1C23"/>
    <w:rsid w:val="003E622A"/>
    <w:rsid w:val="00701232"/>
    <w:rsid w:val="00C2355F"/>
    <w:rsid w:val="00C700CA"/>
    <w:rsid w:val="00C94B54"/>
    <w:rsid w:val="00F9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DFAD"/>
  <w15:chartTrackingRefBased/>
  <w15:docId w15:val="{AB139BB7-D6B5-42AB-A1EC-FBF212AA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94B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01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Deadpan Pictures</dc:creator>
  <cp:keywords/>
  <dc:description/>
  <cp:lastModifiedBy>Deadpan Pictures</cp:lastModifiedBy>
  <cp:revision>2</cp:revision>
  <dcterms:created xsi:type="dcterms:W3CDTF">2020-02-07T16:14:00Z</dcterms:created>
  <dcterms:modified xsi:type="dcterms:W3CDTF">2020-02-17T15:42:00Z</dcterms:modified>
</cp:coreProperties>
</file>