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211" w:rsidRDefault="00A72211" w:rsidP="00A72211">
      <w:pPr>
        <w:pStyle w:val="Default"/>
      </w:pPr>
    </w:p>
    <w:p w:rsidR="00CD7EEA" w:rsidRDefault="00D96C4F" w:rsidP="00A72211">
      <w:pPr>
        <w:rPr>
          <w:b/>
          <w:bCs/>
          <w:sz w:val="24"/>
        </w:rPr>
      </w:pPr>
      <w:r w:rsidRPr="00CD7EEA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7B5EDF84" wp14:editId="01B1CD2F">
            <wp:simplePos x="0" y="0"/>
            <wp:positionH relativeFrom="column">
              <wp:posOffset>4699000</wp:posOffset>
            </wp:positionH>
            <wp:positionV relativeFrom="paragraph">
              <wp:posOffset>267970</wp:posOffset>
            </wp:positionV>
            <wp:extent cx="1135380" cy="1120775"/>
            <wp:effectExtent l="0" t="0" r="7620" b="317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IALBournemouthFC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24" t="14578" r="14577" b="15354"/>
                    <a:stretch/>
                  </pic:blipFill>
                  <pic:spPr bwMode="auto">
                    <a:xfrm>
                      <a:off x="0" y="0"/>
                      <a:ext cx="1135380" cy="1120775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2211" w:rsidRPr="00CD7EEA" w:rsidRDefault="00A72211" w:rsidP="00A72211">
      <w:pPr>
        <w:rPr>
          <w:rFonts w:ascii="Arial" w:hAnsi="Arial" w:cs="Arial"/>
          <w:b/>
          <w:bCs/>
          <w:sz w:val="24"/>
        </w:rPr>
      </w:pPr>
      <w:r w:rsidRPr="00CD7EEA">
        <w:rPr>
          <w:rFonts w:ascii="Arial" w:hAnsi="Arial" w:cs="Arial"/>
          <w:b/>
          <w:bCs/>
          <w:sz w:val="24"/>
        </w:rPr>
        <w:t>FOR IMMEDIATE RELEASE</w:t>
      </w:r>
    </w:p>
    <w:p w:rsidR="00CD7EEA" w:rsidRPr="00CD7EEA" w:rsidRDefault="00CD7EEA" w:rsidP="00A72211">
      <w:pPr>
        <w:spacing w:after="0"/>
        <w:rPr>
          <w:rFonts w:ascii="Arial" w:hAnsi="Arial" w:cs="Arial"/>
        </w:rPr>
      </w:pPr>
    </w:p>
    <w:p w:rsidR="00A72211" w:rsidRPr="00CD7EEA" w:rsidRDefault="00A72211" w:rsidP="00A72211">
      <w:pPr>
        <w:spacing w:after="0"/>
        <w:rPr>
          <w:rFonts w:ascii="Arial" w:hAnsi="Arial" w:cs="Arial"/>
        </w:rPr>
      </w:pPr>
      <w:r w:rsidRPr="00CD7EEA">
        <w:rPr>
          <w:rFonts w:ascii="Arial" w:hAnsi="Arial" w:cs="Arial"/>
        </w:rPr>
        <w:t>Contact: Oliver J. Thompson</w:t>
      </w:r>
    </w:p>
    <w:p w:rsidR="00A72211" w:rsidRPr="00CD7EEA" w:rsidRDefault="00A72211" w:rsidP="00A72211">
      <w:pPr>
        <w:spacing w:after="0"/>
        <w:rPr>
          <w:rFonts w:ascii="Arial" w:hAnsi="Arial" w:cs="Arial"/>
        </w:rPr>
      </w:pPr>
      <w:r w:rsidRPr="00CD7EEA">
        <w:rPr>
          <w:rFonts w:ascii="Arial" w:hAnsi="Arial" w:cs="Arial"/>
        </w:rPr>
        <w:t>Phone: 07903759673</w:t>
      </w:r>
    </w:p>
    <w:p w:rsidR="00A72211" w:rsidRDefault="00A72211" w:rsidP="00A72211">
      <w:pPr>
        <w:spacing w:after="0"/>
        <w:rPr>
          <w:rFonts w:ascii="Arial" w:hAnsi="Arial" w:cs="Arial"/>
        </w:rPr>
      </w:pPr>
      <w:r w:rsidRPr="00CD7EEA">
        <w:rPr>
          <w:rFonts w:ascii="Arial" w:hAnsi="Arial" w:cs="Arial"/>
        </w:rPr>
        <w:t xml:space="preserve">Email: </w:t>
      </w:r>
      <w:hyperlink r:id="rId6" w:history="1">
        <w:r w:rsidRPr="00CD7EEA">
          <w:rPr>
            <w:rStyle w:val="Hyperlink"/>
            <w:rFonts w:ascii="Arial" w:hAnsi="Arial" w:cs="Arial"/>
          </w:rPr>
          <w:t>thompsonoliver@rocketmail.com</w:t>
        </w:r>
      </w:hyperlink>
    </w:p>
    <w:p w:rsidR="00F12E2A" w:rsidRDefault="00F12E2A" w:rsidP="00F12E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bCs/>
          <w:szCs w:val="28"/>
        </w:rPr>
      </w:pPr>
    </w:p>
    <w:p w:rsidR="00CD7EEA" w:rsidRPr="00F12E2A" w:rsidRDefault="00F12E2A" w:rsidP="00F12E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bCs/>
          <w:szCs w:val="28"/>
        </w:rPr>
      </w:pPr>
      <w:r w:rsidRPr="00556A54">
        <w:rPr>
          <w:rFonts w:ascii="Arial" w:hAnsi="Arial" w:cs="Arial"/>
          <w:bCs/>
          <w:szCs w:val="28"/>
        </w:rPr>
        <w:t>Leo Cabeleria</w:t>
      </w:r>
      <w:r>
        <w:rPr>
          <w:rFonts w:ascii="Arial" w:hAnsi="Arial" w:cs="Arial"/>
          <w:bCs/>
          <w:szCs w:val="28"/>
        </w:rPr>
        <w:t xml:space="preserve"> - 07792 966399</w:t>
      </w:r>
    </w:p>
    <w:p w:rsidR="00CD7EEA" w:rsidRPr="00CD7EEA" w:rsidRDefault="00CD7EEA" w:rsidP="00A7221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D7EEA">
        <w:rPr>
          <w:rFonts w:ascii="Arial" w:hAnsi="Arial" w:cs="Arial"/>
          <w:b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55A766" wp14:editId="4203B791">
                <wp:simplePos x="0" y="0"/>
                <wp:positionH relativeFrom="column">
                  <wp:posOffset>-119271</wp:posOffset>
                </wp:positionH>
                <wp:positionV relativeFrom="paragraph">
                  <wp:posOffset>128049</wp:posOffset>
                </wp:positionV>
                <wp:extent cx="5955527" cy="15903"/>
                <wp:effectExtent l="19050" t="19050" r="7620" b="2222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55527" cy="15903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4pt,10.1pt" to="459.5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" strokecolor="black [3040]" strokeweight="3pt"/>
            </w:pict>
          </mc:Fallback>
        </mc:AlternateContent>
      </w:r>
    </w:p>
    <w:p w:rsidR="00CD7EEA" w:rsidRPr="00CD7EEA" w:rsidRDefault="00CD7EEA" w:rsidP="00CD7EEA">
      <w:pPr>
        <w:pStyle w:val="Heading6"/>
        <w:shd w:val="clear" w:color="auto" w:fill="FFFFFF"/>
        <w:spacing w:line="210" w:lineRule="atLeast"/>
        <w:rPr>
          <w:rFonts w:ascii="Arial" w:eastAsia="Times New Roman" w:hAnsi="Arial" w:cs="Arial"/>
          <w:color w:val="auto"/>
          <w:sz w:val="22"/>
          <w:szCs w:val="22"/>
          <w:lang w:val="en"/>
        </w:rPr>
      </w:pPr>
      <w:r w:rsidRPr="00CD7EEA">
        <w:rPr>
          <w:rFonts w:ascii="Arial" w:eastAsia="Times New Roman" w:hAnsi="Arial" w:cs="Arial"/>
          <w:color w:val="auto"/>
          <w:sz w:val="22"/>
          <w:szCs w:val="22"/>
          <w:lang w:val="en"/>
        </w:rPr>
        <w:t>30/07</w:t>
      </w:r>
      <w:r w:rsidRPr="00CD7EEA">
        <w:rPr>
          <w:rFonts w:ascii="Arial" w:eastAsia="Times New Roman" w:hAnsi="Arial" w:cs="Arial"/>
          <w:color w:val="auto"/>
          <w:sz w:val="22"/>
          <w:szCs w:val="22"/>
          <w:lang w:val="en"/>
        </w:rPr>
        <w:t>/2018</w:t>
      </w:r>
    </w:p>
    <w:p w:rsidR="00CD7EEA" w:rsidRPr="00CD7EEA" w:rsidRDefault="00CD7EEA" w:rsidP="00CD7EEA">
      <w:pPr>
        <w:pStyle w:val="Heading6"/>
        <w:shd w:val="clear" w:color="auto" w:fill="FFFFFF"/>
        <w:spacing w:line="210" w:lineRule="atLeast"/>
        <w:rPr>
          <w:rFonts w:ascii="Arial" w:eastAsia="Times New Roman" w:hAnsi="Arial" w:cs="Arial"/>
          <w:sz w:val="22"/>
          <w:szCs w:val="22"/>
          <w:lang w:val="en"/>
        </w:rPr>
      </w:pPr>
    </w:p>
    <w:p w:rsidR="00CD7EEA" w:rsidRPr="00DB5B72" w:rsidRDefault="00CD7EEA" w:rsidP="00DB5B72">
      <w:pPr>
        <w:rPr>
          <w:rFonts w:ascii="Arial" w:hAnsi="Arial" w:cs="Arial"/>
          <w:b/>
          <w:bCs/>
          <w:sz w:val="32"/>
          <w:szCs w:val="28"/>
        </w:rPr>
      </w:pPr>
      <w:r w:rsidRPr="00DB5B72">
        <w:rPr>
          <w:rFonts w:ascii="Arial" w:hAnsi="Arial" w:cs="Arial"/>
          <w:b/>
          <w:bCs/>
          <w:sz w:val="32"/>
          <w:szCs w:val="28"/>
        </w:rPr>
        <w:t xml:space="preserve">Documentary reveals </w:t>
      </w:r>
      <w:r w:rsidRPr="00DB5B72">
        <w:rPr>
          <w:rFonts w:ascii="Arial" w:hAnsi="Arial" w:cs="Arial"/>
          <w:b/>
          <w:bCs/>
          <w:sz w:val="32"/>
          <w:szCs w:val="28"/>
        </w:rPr>
        <w:t xml:space="preserve">the real identity </w:t>
      </w:r>
      <w:r w:rsidRPr="00DB5B72">
        <w:rPr>
          <w:rFonts w:ascii="Arial" w:hAnsi="Arial" w:cs="Arial"/>
          <w:b/>
          <w:bCs/>
          <w:sz w:val="32"/>
          <w:szCs w:val="28"/>
        </w:rPr>
        <w:t xml:space="preserve">of </w:t>
      </w:r>
      <w:r w:rsidR="00DB5B72" w:rsidRPr="00DB5B72">
        <w:rPr>
          <w:rFonts w:ascii="Arial" w:hAnsi="Arial" w:cs="Arial"/>
          <w:b/>
          <w:bCs/>
          <w:sz w:val="32"/>
          <w:szCs w:val="28"/>
        </w:rPr>
        <w:t>Bournemouth Football Club.</w:t>
      </w:r>
    </w:p>
    <w:p w:rsidR="00CD7EEA" w:rsidRPr="00DB5B72" w:rsidRDefault="00CD7EEA" w:rsidP="00CD7EEA">
      <w:pPr>
        <w:pStyle w:val="Heading6"/>
        <w:shd w:val="clear" w:color="auto" w:fill="FFFFFF"/>
        <w:spacing w:line="210" w:lineRule="atLeast"/>
        <w:rPr>
          <w:rFonts w:ascii="Arial" w:eastAsia="Times New Roman" w:hAnsi="Arial" w:cs="Arial"/>
          <w:b w:val="0"/>
          <w:sz w:val="28"/>
          <w:szCs w:val="32"/>
          <w:lang w:val="en"/>
        </w:rPr>
      </w:pPr>
    </w:p>
    <w:p w:rsidR="00DB5B72" w:rsidRDefault="00DB5B72" w:rsidP="00CD7EEA">
      <w:pPr>
        <w:pStyle w:val="Heading6"/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Set to be released in late August, the short documentary follows Bournemouth FC nicknamed the </w:t>
      </w:r>
      <w:r w:rsidR="00C77513">
        <w:rPr>
          <w:rFonts w:ascii="Arial" w:eastAsia="Times New Roman" w:hAnsi="Arial" w:cs="Arial"/>
          <w:color w:val="000000"/>
          <w:sz w:val="24"/>
          <w:szCs w:val="24"/>
        </w:rPr>
        <w:t>“</w:t>
      </w:r>
      <w:r>
        <w:rPr>
          <w:rFonts w:ascii="Arial" w:eastAsia="Times New Roman" w:hAnsi="Arial" w:cs="Arial"/>
          <w:color w:val="000000"/>
          <w:sz w:val="24"/>
          <w:szCs w:val="24"/>
        </w:rPr>
        <w:t>Poppies</w:t>
      </w:r>
      <w:r w:rsidR="00C77513">
        <w:rPr>
          <w:rFonts w:ascii="Arial" w:eastAsia="Times New Roman" w:hAnsi="Arial" w:cs="Arial"/>
          <w:color w:val="000000"/>
          <w:sz w:val="24"/>
          <w:szCs w:val="24"/>
        </w:rPr>
        <w:t xml:space="preserve">,” </w:t>
      </w:r>
      <w:r>
        <w:rPr>
          <w:rFonts w:ascii="Arial" w:eastAsia="Times New Roman" w:hAnsi="Arial" w:cs="Arial"/>
          <w:color w:val="000000"/>
          <w:sz w:val="24"/>
          <w:szCs w:val="24"/>
        </w:rPr>
        <w:t>one of the oldes</w:t>
      </w:r>
      <w:r w:rsidR="00C77513">
        <w:rPr>
          <w:rFonts w:ascii="Arial" w:eastAsia="Times New Roman" w:hAnsi="Arial" w:cs="Arial"/>
          <w:color w:val="000000"/>
          <w:sz w:val="24"/>
          <w:szCs w:val="24"/>
        </w:rPr>
        <w:t>t clubs in England who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have a very vibrant past. </w:t>
      </w:r>
    </w:p>
    <w:p w:rsidR="00DB5B72" w:rsidRDefault="00DB5B72" w:rsidP="00CD7EEA">
      <w:pPr>
        <w:pStyle w:val="Heading6"/>
        <w:shd w:val="clear" w:color="auto" w:fill="FFFFFF"/>
        <w:spacing w:line="210" w:lineRule="atLeast"/>
        <w:rPr>
          <w:rFonts w:ascii="Arial" w:eastAsia="Times New Roman" w:hAnsi="Arial" w:cs="Arial"/>
          <w:b w:val="0"/>
          <w:color w:val="000000"/>
          <w:sz w:val="24"/>
          <w:szCs w:val="24"/>
        </w:rPr>
      </w:pPr>
    </w:p>
    <w:p w:rsidR="00DB5B72" w:rsidRDefault="00BF2309" w:rsidP="00CD7EEA">
      <w:pPr>
        <w:pStyle w:val="Heading6"/>
        <w:shd w:val="clear" w:color="auto" w:fill="FFFFFF"/>
        <w:spacing w:line="210" w:lineRule="atLeast"/>
        <w:rPr>
          <w:rFonts w:ascii="Arial" w:eastAsia="Times New Roman" w:hAnsi="Arial" w:cs="Arial"/>
          <w:b w:val="0"/>
          <w:color w:val="000000"/>
          <w:sz w:val="24"/>
          <w:szCs w:val="24"/>
        </w:rPr>
      </w:pPr>
      <w:r>
        <w:rPr>
          <w:rFonts w:ascii="Arial" w:eastAsia="Times New Roman" w:hAnsi="Arial" w:cs="Arial"/>
          <w:b w:val="0"/>
          <w:color w:val="000000"/>
          <w:sz w:val="24"/>
          <w:szCs w:val="24"/>
        </w:rPr>
        <w:t xml:space="preserve">The club </w:t>
      </w:r>
      <w:r w:rsidR="00DB5B72">
        <w:rPr>
          <w:rFonts w:ascii="Arial" w:eastAsia="Times New Roman" w:hAnsi="Arial" w:cs="Arial"/>
          <w:b w:val="0"/>
          <w:color w:val="000000"/>
          <w:sz w:val="24"/>
          <w:szCs w:val="24"/>
        </w:rPr>
        <w:t>have been playing since 1875 and used to play at Dean Court now the modern day Vitality Stadium</w:t>
      </w:r>
      <w:r>
        <w:rPr>
          <w:rFonts w:ascii="Arial" w:eastAsia="Times New Roman" w:hAnsi="Arial" w:cs="Arial"/>
          <w:b w:val="0"/>
          <w:color w:val="000000"/>
          <w:sz w:val="24"/>
          <w:szCs w:val="24"/>
        </w:rPr>
        <w:t>,</w:t>
      </w:r>
      <w:r w:rsidR="00DB5B72">
        <w:rPr>
          <w:rFonts w:ascii="Arial" w:eastAsia="Times New Roman" w:hAnsi="Arial" w:cs="Arial"/>
          <w:b w:val="0"/>
          <w:color w:val="000000"/>
          <w:sz w:val="24"/>
          <w:szCs w:val="24"/>
        </w:rPr>
        <w:t xml:space="preserve"> home of </w:t>
      </w:r>
      <w:r w:rsidR="00D96C4F">
        <w:rPr>
          <w:rFonts w:ascii="Arial" w:eastAsia="Times New Roman" w:hAnsi="Arial" w:cs="Arial"/>
          <w:b w:val="0"/>
          <w:color w:val="000000"/>
          <w:sz w:val="24"/>
          <w:szCs w:val="24"/>
        </w:rPr>
        <w:t>mu</w:t>
      </w:r>
      <w:r>
        <w:rPr>
          <w:rFonts w:ascii="Arial" w:eastAsia="Times New Roman" w:hAnsi="Arial" w:cs="Arial"/>
          <w:b w:val="0"/>
          <w:color w:val="000000"/>
          <w:sz w:val="24"/>
          <w:szCs w:val="24"/>
        </w:rPr>
        <w:t xml:space="preserve">ch more famous AFC Bournemouth.  The Poppies currently play in the local Sydenham’s Wessex </w:t>
      </w:r>
      <w:r w:rsidR="00C77513">
        <w:rPr>
          <w:rFonts w:ascii="Arial" w:eastAsia="Times New Roman" w:hAnsi="Arial" w:cs="Arial"/>
          <w:b w:val="0"/>
          <w:color w:val="000000"/>
          <w:sz w:val="24"/>
          <w:szCs w:val="24"/>
        </w:rPr>
        <w:t xml:space="preserve">Premier </w:t>
      </w:r>
      <w:r>
        <w:rPr>
          <w:rFonts w:ascii="Arial" w:eastAsia="Times New Roman" w:hAnsi="Arial" w:cs="Arial"/>
          <w:b w:val="0"/>
          <w:color w:val="000000"/>
          <w:sz w:val="24"/>
          <w:szCs w:val="24"/>
        </w:rPr>
        <w:t xml:space="preserve">League, the ninth tier of English football. </w:t>
      </w:r>
    </w:p>
    <w:p w:rsidR="00BF2309" w:rsidRDefault="00BF2309" w:rsidP="00CD7EEA">
      <w:pPr>
        <w:pStyle w:val="Heading6"/>
        <w:shd w:val="clear" w:color="auto" w:fill="FFFFFF"/>
        <w:spacing w:line="210" w:lineRule="atLeast"/>
        <w:rPr>
          <w:rFonts w:ascii="Arial" w:eastAsia="Times New Roman" w:hAnsi="Arial" w:cs="Arial"/>
          <w:b w:val="0"/>
          <w:color w:val="000000"/>
          <w:sz w:val="24"/>
          <w:szCs w:val="24"/>
        </w:rPr>
      </w:pPr>
    </w:p>
    <w:p w:rsidR="00BF2309" w:rsidRDefault="00D96C4F" w:rsidP="00CD7EEA">
      <w:pPr>
        <w:pStyle w:val="Heading6"/>
        <w:shd w:val="clear" w:color="auto" w:fill="FFFFFF"/>
        <w:spacing w:line="210" w:lineRule="atLeast"/>
        <w:rPr>
          <w:rFonts w:ascii="Arial" w:eastAsia="Times New Roman" w:hAnsi="Arial" w:cs="Arial"/>
          <w:b w:val="0"/>
          <w:color w:val="000000"/>
          <w:sz w:val="24"/>
          <w:szCs w:val="24"/>
        </w:rPr>
      </w:pPr>
      <w:r>
        <w:rPr>
          <w:rFonts w:ascii="Arial" w:eastAsia="Times New Roman" w:hAnsi="Arial" w:cs="Arial"/>
          <w:b w:val="0"/>
          <w:color w:val="000000"/>
          <w:sz w:val="24"/>
          <w:szCs w:val="24"/>
        </w:rPr>
        <w:t xml:space="preserve">The short film produced </w:t>
      </w:r>
      <w:r w:rsidR="00BF2309">
        <w:rPr>
          <w:rFonts w:ascii="Arial" w:eastAsia="Times New Roman" w:hAnsi="Arial" w:cs="Arial"/>
          <w:b w:val="0"/>
          <w:color w:val="000000"/>
          <w:sz w:val="24"/>
          <w:szCs w:val="24"/>
        </w:rPr>
        <w:t xml:space="preserve">and presented </w:t>
      </w:r>
      <w:r>
        <w:rPr>
          <w:rFonts w:ascii="Arial" w:eastAsia="Times New Roman" w:hAnsi="Arial" w:cs="Arial"/>
          <w:b w:val="0"/>
          <w:color w:val="000000"/>
          <w:sz w:val="24"/>
          <w:szCs w:val="24"/>
        </w:rPr>
        <w:t>by</w:t>
      </w:r>
      <w:r w:rsidR="00BF2309">
        <w:rPr>
          <w:rFonts w:ascii="Arial" w:eastAsia="Times New Roman" w:hAnsi="Arial" w:cs="Arial"/>
          <w:b w:val="0"/>
          <w:color w:val="000000"/>
          <w:sz w:val="24"/>
          <w:szCs w:val="24"/>
        </w:rPr>
        <w:t xml:space="preserve"> Oliver </w:t>
      </w:r>
      <w:r w:rsidR="00DB6E2C">
        <w:rPr>
          <w:rFonts w:ascii="Arial" w:eastAsia="Times New Roman" w:hAnsi="Arial" w:cs="Arial"/>
          <w:b w:val="0"/>
          <w:color w:val="000000"/>
          <w:sz w:val="24"/>
          <w:szCs w:val="24"/>
        </w:rPr>
        <w:t xml:space="preserve">J. </w:t>
      </w:r>
      <w:r w:rsidR="00BF2309">
        <w:rPr>
          <w:rFonts w:ascii="Arial" w:eastAsia="Times New Roman" w:hAnsi="Arial" w:cs="Arial"/>
          <w:b w:val="0"/>
          <w:color w:val="000000"/>
          <w:sz w:val="24"/>
          <w:szCs w:val="24"/>
        </w:rPr>
        <w:t>Thompson looks at t</w:t>
      </w:r>
      <w:r>
        <w:rPr>
          <w:rFonts w:ascii="Arial" w:eastAsia="Times New Roman" w:hAnsi="Arial" w:cs="Arial"/>
          <w:b w:val="0"/>
          <w:color w:val="000000"/>
          <w:sz w:val="24"/>
          <w:szCs w:val="24"/>
        </w:rPr>
        <w:t>he clubs past, present and future in a bid to raise the prof</w:t>
      </w:r>
      <w:r w:rsidR="00BF2309">
        <w:rPr>
          <w:rFonts w:ascii="Arial" w:eastAsia="Times New Roman" w:hAnsi="Arial" w:cs="Arial"/>
          <w:b w:val="0"/>
          <w:color w:val="000000"/>
          <w:sz w:val="24"/>
          <w:szCs w:val="24"/>
        </w:rPr>
        <w:t>ile and local interest within the Bournemouth area.  He said “</w:t>
      </w:r>
      <w:r w:rsidR="00DB6E2C">
        <w:rPr>
          <w:rFonts w:ascii="Arial" w:eastAsia="Times New Roman" w:hAnsi="Arial" w:cs="Arial"/>
          <w:b w:val="0"/>
          <w:color w:val="000000"/>
          <w:sz w:val="24"/>
          <w:szCs w:val="24"/>
        </w:rPr>
        <w:t xml:space="preserve">Being passionate for non-league football, </w:t>
      </w:r>
      <w:r w:rsidR="00BF2309">
        <w:rPr>
          <w:rFonts w:ascii="Arial" w:eastAsia="Times New Roman" w:hAnsi="Arial" w:cs="Arial"/>
          <w:b w:val="0"/>
          <w:color w:val="000000"/>
          <w:sz w:val="24"/>
          <w:szCs w:val="24"/>
        </w:rPr>
        <w:t>I had decided to find</w:t>
      </w:r>
      <w:r w:rsidR="00DB6E2C">
        <w:rPr>
          <w:rFonts w:ascii="Arial" w:eastAsia="Times New Roman" w:hAnsi="Arial" w:cs="Arial"/>
          <w:b w:val="0"/>
          <w:color w:val="000000"/>
          <w:sz w:val="24"/>
          <w:szCs w:val="24"/>
        </w:rPr>
        <w:t xml:space="preserve"> out more</w:t>
      </w:r>
      <w:r w:rsidR="00BF2309">
        <w:rPr>
          <w:rFonts w:ascii="Arial" w:eastAsia="Times New Roman" w:hAnsi="Arial" w:cs="Arial"/>
          <w:b w:val="0"/>
          <w:color w:val="000000"/>
          <w:sz w:val="24"/>
          <w:szCs w:val="24"/>
        </w:rPr>
        <w:t xml:space="preserve"> my local club and watch a ga</w:t>
      </w:r>
      <w:r w:rsidR="00DB6E2C">
        <w:rPr>
          <w:rFonts w:ascii="Arial" w:eastAsia="Times New Roman" w:hAnsi="Arial" w:cs="Arial"/>
          <w:b w:val="0"/>
          <w:color w:val="000000"/>
          <w:sz w:val="24"/>
          <w:szCs w:val="24"/>
        </w:rPr>
        <w:t>me which brought me to the Poppies.  After some investigating and finding out more about the club, I just knew I had to make a fi</w:t>
      </w:r>
      <w:r w:rsidR="00C77513">
        <w:rPr>
          <w:rFonts w:ascii="Arial" w:eastAsia="Times New Roman" w:hAnsi="Arial" w:cs="Arial"/>
          <w:b w:val="0"/>
          <w:color w:val="000000"/>
          <w:sz w:val="24"/>
          <w:szCs w:val="24"/>
        </w:rPr>
        <w:t>lm about what I had discovered</w:t>
      </w:r>
      <w:r w:rsidR="00DB6E2C">
        <w:rPr>
          <w:rFonts w:ascii="Arial" w:eastAsia="Times New Roman" w:hAnsi="Arial" w:cs="Arial"/>
          <w:b w:val="0"/>
          <w:color w:val="000000"/>
          <w:sz w:val="24"/>
          <w:szCs w:val="24"/>
        </w:rPr>
        <w:t>”</w:t>
      </w:r>
      <w:r w:rsidR="00A60EAE">
        <w:rPr>
          <w:rFonts w:ascii="Arial" w:eastAsia="Times New Roman" w:hAnsi="Arial" w:cs="Arial"/>
          <w:b w:val="0"/>
          <w:color w:val="000000"/>
          <w:sz w:val="24"/>
          <w:szCs w:val="24"/>
        </w:rPr>
        <w:t>.</w:t>
      </w:r>
    </w:p>
    <w:p w:rsidR="00A60EAE" w:rsidRDefault="00A60EAE" w:rsidP="00CD7EEA">
      <w:pPr>
        <w:pStyle w:val="Heading6"/>
        <w:shd w:val="clear" w:color="auto" w:fill="FFFFFF"/>
        <w:spacing w:line="210" w:lineRule="atLeast"/>
        <w:rPr>
          <w:rFonts w:ascii="Arial" w:eastAsia="Times New Roman" w:hAnsi="Arial" w:cs="Arial"/>
          <w:b w:val="0"/>
          <w:color w:val="000000"/>
          <w:sz w:val="24"/>
          <w:szCs w:val="24"/>
        </w:rPr>
      </w:pPr>
    </w:p>
    <w:p w:rsidR="00A60EAE" w:rsidRDefault="001233A0" w:rsidP="00CD7EEA">
      <w:pPr>
        <w:pStyle w:val="Heading6"/>
        <w:shd w:val="clear" w:color="auto" w:fill="FFFFFF"/>
        <w:spacing w:line="210" w:lineRule="atLeast"/>
        <w:rPr>
          <w:rFonts w:ascii="Arial" w:eastAsia="Times New Roman" w:hAnsi="Arial" w:cs="Arial"/>
          <w:b w:val="0"/>
          <w:color w:val="000000"/>
          <w:sz w:val="24"/>
          <w:szCs w:val="24"/>
        </w:rPr>
      </w:pPr>
      <w:r>
        <w:rPr>
          <w:rFonts w:ascii="Arial" w:eastAsia="Times New Roman" w:hAnsi="Arial" w:cs="Arial"/>
          <w:b w:val="0"/>
          <w:color w:val="000000"/>
          <w:sz w:val="24"/>
          <w:szCs w:val="24"/>
        </w:rPr>
        <w:t xml:space="preserve">Bournemouth’s Assistant Manager, Leo </w:t>
      </w:r>
      <w:proofErr w:type="spellStart"/>
      <w:r>
        <w:rPr>
          <w:rFonts w:ascii="Arial" w:eastAsia="Times New Roman" w:hAnsi="Arial" w:cs="Arial"/>
          <w:b w:val="0"/>
          <w:color w:val="000000"/>
          <w:sz w:val="24"/>
          <w:szCs w:val="24"/>
        </w:rPr>
        <w:t>Cabeleira</w:t>
      </w:r>
      <w:proofErr w:type="spellEnd"/>
      <w:r>
        <w:rPr>
          <w:rFonts w:ascii="Arial" w:eastAsia="Times New Roman" w:hAnsi="Arial" w:cs="Arial"/>
          <w:b w:val="0"/>
          <w:color w:val="000000"/>
          <w:sz w:val="24"/>
          <w:szCs w:val="24"/>
        </w:rPr>
        <w:t xml:space="preserve"> former</w:t>
      </w:r>
      <w:r w:rsidR="00556A54">
        <w:rPr>
          <w:rFonts w:ascii="Arial" w:eastAsia="Times New Roman" w:hAnsi="Arial" w:cs="Arial"/>
          <w:b w:val="0"/>
          <w:color w:val="000000"/>
          <w:sz w:val="24"/>
          <w:szCs w:val="24"/>
        </w:rPr>
        <w:t xml:space="preserve"> football</w:t>
      </w:r>
      <w:r>
        <w:rPr>
          <w:rFonts w:ascii="Arial" w:eastAsia="Times New Roman" w:hAnsi="Arial" w:cs="Arial"/>
          <w:b w:val="0"/>
          <w:color w:val="000000"/>
          <w:sz w:val="24"/>
          <w:szCs w:val="24"/>
        </w:rPr>
        <w:t xml:space="preserve"> coach of Stockport County’s</w:t>
      </w:r>
      <w:r w:rsidR="00556A54">
        <w:rPr>
          <w:rFonts w:ascii="Arial" w:eastAsia="Times New Roman" w:hAnsi="Arial" w:cs="Arial"/>
          <w:b w:val="0"/>
          <w:color w:val="000000"/>
          <w:sz w:val="24"/>
          <w:szCs w:val="24"/>
        </w:rPr>
        <w:t xml:space="preserve"> Academy</w:t>
      </w:r>
      <w:r>
        <w:rPr>
          <w:rFonts w:ascii="Arial" w:eastAsia="Times New Roman" w:hAnsi="Arial" w:cs="Arial"/>
          <w:b w:val="0"/>
          <w:color w:val="000000"/>
          <w:sz w:val="24"/>
          <w:szCs w:val="24"/>
        </w:rPr>
        <w:t xml:space="preserve"> said “We want Bournemouth Poppies to engage with the local community in order to establish a reputation as a family and Bournemouth Un</w:t>
      </w:r>
      <w:r w:rsidR="00556A54">
        <w:rPr>
          <w:rFonts w:ascii="Arial" w:eastAsia="Times New Roman" w:hAnsi="Arial" w:cs="Arial"/>
          <w:b w:val="0"/>
          <w:color w:val="000000"/>
          <w:sz w:val="24"/>
          <w:szCs w:val="24"/>
        </w:rPr>
        <w:t>iversity student football club.  This documentary is a starting point to provide a new visual perspective for the future of the club.”</w:t>
      </w:r>
    </w:p>
    <w:p w:rsidR="001233A0" w:rsidRDefault="001233A0" w:rsidP="00CD7EEA">
      <w:pPr>
        <w:pStyle w:val="Heading6"/>
        <w:shd w:val="clear" w:color="auto" w:fill="FFFFFF"/>
        <w:spacing w:line="210" w:lineRule="atLeast"/>
        <w:rPr>
          <w:rFonts w:ascii="Arial" w:eastAsia="Times New Roman" w:hAnsi="Arial" w:cs="Arial"/>
          <w:b w:val="0"/>
          <w:color w:val="000000"/>
          <w:sz w:val="24"/>
          <w:szCs w:val="24"/>
        </w:rPr>
      </w:pPr>
      <w:bookmarkStart w:id="0" w:name="_GoBack"/>
      <w:bookmarkEnd w:id="0"/>
    </w:p>
    <w:p w:rsidR="00D96C4F" w:rsidRPr="00556A54" w:rsidRDefault="00A60EAE" w:rsidP="00556A54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GB"/>
        </w:rPr>
      </w:pPr>
      <w:r w:rsidRPr="00556A54">
        <w:rPr>
          <w:rFonts w:ascii="Arial" w:eastAsia="Times New Roman" w:hAnsi="Arial" w:cs="Arial"/>
          <w:color w:val="000000"/>
          <w:sz w:val="24"/>
          <w:szCs w:val="24"/>
        </w:rPr>
        <w:t>The club play at</w:t>
      </w:r>
      <w:r w:rsidR="00556A54">
        <w:rPr>
          <w:rFonts w:ascii="Arial" w:eastAsia="Times New Roman" w:hAnsi="Arial" w:cs="Arial"/>
          <w:color w:val="000000"/>
          <w:sz w:val="24"/>
          <w:szCs w:val="24"/>
        </w:rPr>
        <w:t xml:space="preserve"> the 3000 capacity</w:t>
      </w:r>
      <w:r w:rsidRPr="00556A54">
        <w:rPr>
          <w:rFonts w:ascii="Arial" w:eastAsia="Times New Roman" w:hAnsi="Arial" w:cs="Arial"/>
          <w:color w:val="000000"/>
          <w:sz w:val="24"/>
          <w:szCs w:val="24"/>
        </w:rPr>
        <w:t xml:space="preserve"> Victoria Park Sports Ground in Winton </w:t>
      </w:r>
      <w:r w:rsidR="00556A54">
        <w:rPr>
          <w:rFonts w:ascii="Arial" w:eastAsia="Times New Roman" w:hAnsi="Arial" w:cs="Arial"/>
          <w:color w:val="000000"/>
          <w:sz w:val="24"/>
          <w:szCs w:val="24"/>
        </w:rPr>
        <w:t xml:space="preserve">and the documentary is set to be released on the online platform, YouTube. </w:t>
      </w:r>
    </w:p>
    <w:p w:rsidR="00D96C4F" w:rsidRPr="00DB5B72" w:rsidRDefault="00D96C4F" w:rsidP="00CD7EEA">
      <w:pPr>
        <w:pStyle w:val="Heading6"/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CD7EEA" w:rsidRPr="00CD7EEA" w:rsidRDefault="00CD7EEA" w:rsidP="00CD7EEA">
      <w:pPr>
        <w:pStyle w:val="Heading6"/>
        <w:shd w:val="clear" w:color="auto" w:fill="FFFFFF"/>
        <w:spacing w:line="210" w:lineRule="atLeast"/>
        <w:rPr>
          <w:rFonts w:ascii="Arial" w:eastAsia="Times New Roman" w:hAnsi="Arial" w:cs="Arial"/>
          <w:b w:val="0"/>
          <w:bCs w:val="0"/>
          <w:sz w:val="22"/>
          <w:szCs w:val="22"/>
        </w:rPr>
      </w:pPr>
    </w:p>
    <w:p w:rsidR="00A72211" w:rsidRPr="00C77513" w:rsidRDefault="00CD7EEA" w:rsidP="00556A54">
      <w:pPr>
        <w:pStyle w:val="Default"/>
        <w:rPr>
          <w:rFonts w:ascii="Arial" w:hAnsi="Arial" w:cs="Arial"/>
          <w:b/>
          <w:bCs/>
          <w:sz w:val="23"/>
          <w:szCs w:val="23"/>
        </w:rPr>
      </w:pPr>
      <w:r w:rsidRPr="00C77513">
        <w:rPr>
          <w:rFonts w:ascii="Arial" w:hAnsi="Arial" w:cs="Arial"/>
          <w:b/>
          <w:bCs/>
          <w:sz w:val="23"/>
          <w:szCs w:val="23"/>
        </w:rPr>
        <w:t xml:space="preserve">ENDS </w:t>
      </w:r>
    </w:p>
    <w:p w:rsidR="00556A54" w:rsidRPr="00556A54" w:rsidRDefault="00556A54" w:rsidP="00556A54">
      <w:pPr>
        <w:pStyle w:val="Default"/>
        <w:rPr>
          <w:sz w:val="23"/>
          <w:szCs w:val="23"/>
        </w:rPr>
      </w:pPr>
    </w:p>
    <w:p w:rsidR="00CD7EEA" w:rsidRDefault="00CD7EEA" w:rsidP="00A72211">
      <w:pPr>
        <w:jc w:val="both"/>
      </w:pPr>
    </w:p>
    <w:p w:rsidR="00CD7EEA" w:rsidRDefault="00CD7EEA" w:rsidP="00A72211">
      <w:pPr>
        <w:jc w:val="both"/>
      </w:pPr>
    </w:p>
    <w:p w:rsidR="00A72211" w:rsidRDefault="00A72211" w:rsidP="00A72211">
      <w:pPr>
        <w:pStyle w:val="Default"/>
      </w:pPr>
    </w:p>
    <w:p w:rsidR="00A72211" w:rsidRPr="002106A1" w:rsidRDefault="00F12E2A" w:rsidP="00A72211">
      <w:pPr>
        <w:rPr>
          <w:rFonts w:ascii="Arial" w:hAnsi="Arial" w:cs="Arial"/>
        </w:rPr>
      </w:pPr>
      <w:r>
        <w:rPr>
          <w:rFonts w:ascii="Arial" w:eastAsia="Times New Roman" w:hAnsi="Arial" w:cs="Arial"/>
          <w:b/>
          <w:noProof/>
          <w:color w:val="000000"/>
          <w:sz w:val="24"/>
          <w:szCs w:val="24"/>
        </w:rPr>
        <w:drawing>
          <wp:inline distT="0" distB="0" distL="0" distR="0" wp14:anchorId="1C108DEA" wp14:editId="42211084">
            <wp:extent cx="5731510" cy="8103235"/>
            <wp:effectExtent l="0" t="0" r="254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7400347_10216550615744941_3708641407544590336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0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2211" w:rsidRPr="002106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211"/>
    <w:rsid w:val="001233A0"/>
    <w:rsid w:val="002106A1"/>
    <w:rsid w:val="00556A54"/>
    <w:rsid w:val="00A60EAE"/>
    <w:rsid w:val="00A72211"/>
    <w:rsid w:val="00BF2309"/>
    <w:rsid w:val="00C77513"/>
    <w:rsid w:val="00CD7EEA"/>
    <w:rsid w:val="00D96C4F"/>
    <w:rsid w:val="00DB5B72"/>
    <w:rsid w:val="00DB6E2C"/>
    <w:rsid w:val="00E225E0"/>
    <w:rsid w:val="00E46097"/>
    <w:rsid w:val="00EB1914"/>
    <w:rsid w:val="00F1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211"/>
    <w:pPr>
      <w:spacing w:after="160" w:line="259" w:lineRule="auto"/>
    </w:p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CD7EEA"/>
    <w:pPr>
      <w:spacing w:after="0" w:line="240" w:lineRule="auto"/>
      <w:outlineLvl w:val="5"/>
    </w:pPr>
    <w:rPr>
      <w:rFonts w:ascii="Times New Roman" w:hAnsi="Times New Roman" w:cs="Times New Roman"/>
      <w:b/>
      <w:bCs/>
      <w:color w:val="333333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22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7221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21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EEA"/>
    <w:rPr>
      <w:rFonts w:ascii="Times New Roman" w:hAnsi="Times New Roman" w:cs="Times New Roman"/>
      <w:b/>
      <w:bCs/>
      <w:color w:val="333333"/>
      <w:sz w:val="20"/>
      <w:szCs w:val="20"/>
      <w:lang w:eastAsia="en-GB"/>
    </w:rPr>
  </w:style>
  <w:style w:type="character" w:customStyle="1" w:styleId="3oh-">
    <w:name w:val="_3oh-"/>
    <w:basedOn w:val="DefaultParagraphFont"/>
    <w:rsid w:val="001233A0"/>
  </w:style>
  <w:style w:type="character" w:customStyle="1" w:styleId="in">
    <w:name w:val="__in"/>
    <w:basedOn w:val="DefaultParagraphFont"/>
    <w:rsid w:val="001233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211"/>
    <w:pPr>
      <w:spacing w:after="160" w:line="259" w:lineRule="auto"/>
    </w:p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CD7EEA"/>
    <w:pPr>
      <w:spacing w:after="0" w:line="240" w:lineRule="auto"/>
      <w:outlineLvl w:val="5"/>
    </w:pPr>
    <w:rPr>
      <w:rFonts w:ascii="Times New Roman" w:hAnsi="Times New Roman" w:cs="Times New Roman"/>
      <w:b/>
      <w:bCs/>
      <w:color w:val="333333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22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7221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21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EEA"/>
    <w:rPr>
      <w:rFonts w:ascii="Times New Roman" w:hAnsi="Times New Roman" w:cs="Times New Roman"/>
      <w:b/>
      <w:bCs/>
      <w:color w:val="333333"/>
      <w:sz w:val="20"/>
      <w:szCs w:val="20"/>
      <w:lang w:eastAsia="en-GB"/>
    </w:rPr>
  </w:style>
  <w:style w:type="character" w:customStyle="1" w:styleId="3oh-">
    <w:name w:val="_3oh-"/>
    <w:basedOn w:val="DefaultParagraphFont"/>
    <w:rsid w:val="001233A0"/>
  </w:style>
  <w:style w:type="character" w:customStyle="1" w:styleId="in">
    <w:name w:val="__in"/>
    <w:basedOn w:val="DefaultParagraphFont"/>
    <w:rsid w:val="00123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9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hompsonoliver@rocket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Bournemouth University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Oliver,Thompson</dc:creator>
  <cp:lastModifiedBy>Oliver,Thompson</cp:lastModifiedBy>
  <cp:revision>2</cp:revision>
  <dcterms:created xsi:type="dcterms:W3CDTF">2018-07-30T16:05:00Z</dcterms:created>
  <dcterms:modified xsi:type="dcterms:W3CDTF">2018-07-30T16:05:00Z</dcterms:modified>
</cp:coreProperties>
</file>