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0C2D" w:rsidRPr="008A0C2D" w:rsidRDefault="008A0C2D" w:rsidP="008A0C2D">
      <w:pPr>
        <w:jc w:val="both"/>
        <w:rPr>
          <w:rFonts w:ascii="Calibri" w:hAnsi="Calibri" w:cs="Calibri"/>
          <w:lang w:val="hr-HR"/>
        </w:rPr>
      </w:pPr>
      <w:r w:rsidRPr="008A0C2D">
        <w:rPr>
          <w:rFonts w:ascii="Calibri" w:hAnsi="Calibri" w:cs="Calibri"/>
          <w:lang w:val="hr-HR"/>
        </w:rPr>
        <w:t>Sarajevo, June 28, 2018</w:t>
      </w:r>
    </w:p>
    <w:p w:rsidR="008A0C2D" w:rsidRPr="008A0C2D" w:rsidRDefault="008A0C2D" w:rsidP="008A0C2D">
      <w:pPr>
        <w:jc w:val="both"/>
        <w:rPr>
          <w:rFonts w:ascii="Calibri" w:hAnsi="Calibri" w:cs="Calibri"/>
          <w:lang w:val="hr-HR"/>
        </w:rPr>
      </w:pPr>
    </w:p>
    <w:p w:rsidR="008A0C2D" w:rsidRPr="008A0C2D" w:rsidRDefault="008A0C2D" w:rsidP="008A0C2D">
      <w:pPr>
        <w:jc w:val="both"/>
        <w:rPr>
          <w:rFonts w:ascii="Calibri" w:hAnsi="Calibri" w:cs="Calibri"/>
          <w:lang w:val="hr-HR"/>
        </w:rPr>
      </w:pPr>
    </w:p>
    <w:p w:rsidR="008A0C2D" w:rsidRPr="008A0C2D" w:rsidRDefault="008A0C2D" w:rsidP="008A0C2D">
      <w:pPr>
        <w:jc w:val="both"/>
        <w:rPr>
          <w:rFonts w:ascii="Calibri" w:hAnsi="Calibri" w:cs="Calibri"/>
          <w:lang w:val="hr-HR"/>
        </w:rPr>
      </w:pPr>
      <w:r w:rsidRPr="008A0C2D">
        <w:rPr>
          <w:rFonts w:ascii="Calibri" w:hAnsi="Calibri" w:cs="Calibri"/>
          <w:lang w:val="hr-HR"/>
        </w:rPr>
        <w:t xml:space="preserve">Film </w:t>
      </w:r>
      <w:r w:rsidRPr="008A0C2D">
        <w:rPr>
          <w:rFonts w:ascii="Calibri" w:hAnsi="Calibri" w:cs="Calibri"/>
          <w:i/>
          <w:lang w:val="hr-HR"/>
        </w:rPr>
        <w:t>Lijenština</w:t>
      </w:r>
      <w:r w:rsidRPr="008A0C2D">
        <w:rPr>
          <w:rFonts w:ascii="Calibri" w:hAnsi="Calibri" w:cs="Calibri"/>
          <w:lang w:val="hr-HR"/>
        </w:rPr>
        <w:t xml:space="preserve"> (</w:t>
      </w:r>
      <w:r>
        <w:rPr>
          <w:rFonts w:ascii="Calibri" w:hAnsi="Calibri" w:cs="Calibri"/>
          <w:lang w:val="hr-HR"/>
        </w:rPr>
        <w:t>MNE</w:t>
      </w:r>
      <w:r w:rsidRPr="008A0C2D">
        <w:rPr>
          <w:rFonts w:ascii="Calibri" w:hAnsi="Calibri" w:cs="Calibri"/>
          <w:lang w:val="hr-HR"/>
        </w:rPr>
        <w:t>)</w:t>
      </w:r>
    </w:p>
    <w:p w:rsidR="008A0C2D" w:rsidRPr="008A0C2D" w:rsidRDefault="008A0C2D" w:rsidP="008A0C2D">
      <w:pPr>
        <w:jc w:val="both"/>
        <w:rPr>
          <w:rFonts w:ascii="Calibri" w:hAnsi="Calibri" w:cs="Calibri"/>
          <w:lang w:val="hr-HR"/>
        </w:rPr>
      </w:pPr>
      <w:r w:rsidRPr="008A0C2D">
        <w:rPr>
          <w:rFonts w:ascii="Calibri" w:hAnsi="Calibri" w:cs="Calibri"/>
          <w:lang w:val="hr-HR"/>
        </w:rPr>
        <w:t xml:space="preserve">Director </w:t>
      </w:r>
      <w:r w:rsidRPr="008A0C2D">
        <w:rPr>
          <w:rFonts w:ascii="Calibri" w:hAnsi="Calibri" w:cs="Calibri"/>
          <w:i/>
          <w:lang w:val="hr-HR"/>
        </w:rPr>
        <w:t>Aleksa Stefan Radunovic</w:t>
      </w:r>
    </w:p>
    <w:p w:rsidR="008A0C2D" w:rsidRPr="008A0C2D" w:rsidRDefault="008A0C2D" w:rsidP="008A0C2D">
      <w:pPr>
        <w:jc w:val="both"/>
        <w:rPr>
          <w:rFonts w:ascii="Calibri" w:hAnsi="Calibri" w:cs="Calibri"/>
          <w:lang w:val="hr-HR"/>
        </w:rPr>
      </w:pPr>
    </w:p>
    <w:p w:rsidR="008A0C2D" w:rsidRPr="008A0C2D" w:rsidRDefault="008A0C2D" w:rsidP="008A0C2D">
      <w:pPr>
        <w:jc w:val="both"/>
        <w:rPr>
          <w:rFonts w:ascii="Calibri" w:hAnsi="Calibri" w:cs="Calibri"/>
          <w:lang w:val="hr-HR"/>
        </w:rPr>
      </w:pPr>
      <w:r>
        <w:rPr>
          <w:rFonts w:ascii="Calibri" w:hAnsi="Calibri" w:cs="Calibri"/>
          <w:lang w:val="hr-HR"/>
        </w:rPr>
        <w:t xml:space="preserve">Selected for </w:t>
      </w:r>
      <w:r w:rsidRPr="008A0C2D">
        <w:rPr>
          <w:rFonts w:ascii="Calibri" w:hAnsi="Calibri" w:cs="Calibri"/>
          <w:i/>
          <w:lang w:val="hr-HR"/>
        </w:rPr>
        <w:t>The Biggest 5</w:t>
      </w:r>
      <w:r w:rsidRPr="008A0C2D">
        <w:rPr>
          <w:rFonts w:ascii="Calibri" w:hAnsi="Calibri" w:cs="Calibri"/>
          <w:lang w:val="hr-HR"/>
        </w:rPr>
        <w:t xml:space="preserve"> </w:t>
      </w:r>
      <w:r w:rsidRPr="008A0C2D">
        <w:rPr>
          <w:rFonts w:ascii="Calibri" w:hAnsi="Calibri" w:cs="Calibri"/>
          <w:i/>
          <w:lang w:val="hr-HR"/>
        </w:rPr>
        <w:t xml:space="preserve">- Film </w:t>
      </w:r>
      <w:r w:rsidRPr="008A0C2D">
        <w:rPr>
          <w:rFonts w:ascii="Calibri" w:hAnsi="Calibri" w:cs="Calibri"/>
          <w:i/>
          <w:lang w:val="hr-HR"/>
        </w:rPr>
        <w:t>will open the programme</w:t>
      </w:r>
    </w:p>
    <w:p w:rsidR="008A0C2D" w:rsidRPr="008A0C2D" w:rsidRDefault="008A0C2D" w:rsidP="008A0C2D">
      <w:pPr>
        <w:jc w:val="both"/>
        <w:rPr>
          <w:rFonts w:ascii="Calibri" w:hAnsi="Calibri" w:cs="Calibri"/>
          <w:lang w:val="hr-HR"/>
        </w:rPr>
      </w:pPr>
    </w:p>
    <w:p w:rsidR="008A0C2D" w:rsidRPr="008A0C2D" w:rsidRDefault="008A0C2D" w:rsidP="008A0C2D">
      <w:pPr>
        <w:jc w:val="both"/>
        <w:rPr>
          <w:rFonts w:ascii="Calibri" w:hAnsi="Calibri" w:cs="Calibri"/>
          <w:lang w:val="hr-HR"/>
        </w:rPr>
      </w:pPr>
    </w:p>
    <w:p w:rsidR="008A0C2D" w:rsidRPr="008A0C2D" w:rsidRDefault="008A0C2D" w:rsidP="008A0C2D">
      <w:pPr>
        <w:jc w:val="both"/>
        <w:rPr>
          <w:rFonts w:ascii="Calibri" w:hAnsi="Calibri" w:cs="Calibri"/>
          <w:lang w:val="hr-HR"/>
        </w:rPr>
      </w:pPr>
      <w:r w:rsidRPr="008A0C2D">
        <w:rPr>
          <w:rFonts w:ascii="Calibri" w:hAnsi="Calibri" w:cs="Calibri"/>
          <w:lang w:val="hr-HR"/>
        </w:rPr>
        <w:t>Comment:</w:t>
      </w:r>
    </w:p>
    <w:p w:rsidR="008A0C2D" w:rsidRPr="008A0C2D" w:rsidRDefault="008A0C2D" w:rsidP="008A0C2D">
      <w:pPr>
        <w:jc w:val="both"/>
        <w:rPr>
          <w:rFonts w:ascii="Calibri" w:hAnsi="Calibri" w:cs="Calibri"/>
          <w:lang w:val="hr-HR"/>
        </w:rPr>
      </w:pPr>
    </w:p>
    <w:p w:rsidR="008A0C2D" w:rsidRPr="008A0C2D" w:rsidRDefault="008A0C2D" w:rsidP="008A0C2D">
      <w:pPr>
        <w:jc w:val="both"/>
        <w:rPr>
          <w:rFonts w:ascii="Calibri" w:hAnsi="Calibri" w:cs="Calibri"/>
          <w:lang w:val="hr-HR"/>
        </w:rPr>
      </w:pPr>
      <w:r w:rsidRPr="008A0C2D">
        <w:rPr>
          <w:rFonts w:ascii="Calibri" w:hAnsi="Calibri" w:cs="Calibri"/>
          <w:lang w:val="hr-HR"/>
        </w:rPr>
        <w:t>Alekse Radunovic's film is really a real refreshment in the film industry of the region. We are especially pleased by the fact that this kind of film comes from Montenegro, which in the past few years has been shy and very quietly pres</w:t>
      </w:r>
      <w:r>
        <w:rPr>
          <w:rFonts w:ascii="Calibri" w:hAnsi="Calibri" w:cs="Calibri"/>
          <w:lang w:val="hr-HR"/>
        </w:rPr>
        <w:t>ented</w:t>
      </w:r>
      <w:r w:rsidRPr="008A0C2D">
        <w:rPr>
          <w:rFonts w:ascii="Calibri" w:hAnsi="Calibri" w:cs="Calibri"/>
          <w:lang w:val="hr-HR"/>
        </w:rPr>
        <w:t xml:space="preserve"> its films and young authors. When the Bosnians make a film about stereot</w:t>
      </w:r>
      <w:r>
        <w:rPr>
          <w:rFonts w:ascii="Calibri" w:hAnsi="Calibri" w:cs="Calibri"/>
          <w:lang w:val="hr-HR"/>
        </w:rPr>
        <w:t>ipical</w:t>
      </w:r>
      <w:r w:rsidRPr="008A0C2D">
        <w:rPr>
          <w:rFonts w:ascii="Calibri" w:hAnsi="Calibri" w:cs="Calibri"/>
          <w:lang w:val="hr-HR"/>
        </w:rPr>
        <w:t xml:space="preserve"> stupid and nasty Bosnians, and now the Montenegrins, a film about steretypically lazy Montenegrins, it only shows the determination and readiness of the author to deal with current issues and problems and </w:t>
      </w:r>
      <w:r>
        <w:rPr>
          <w:rFonts w:ascii="Calibri" w:hAnsi="Calibri" w:cs="Calibri"/>
          <w:lang w:val="hr-HR"/>
        </w:rPr>
        <w:t>get away from</w:t>
      </w:r>
      <w:r w:rsidRPr="008A0C2D">
        <w:rPr>
          <w:rFonts w:ascii="Calibri" w:hAnsi="Calibri" w:cs="Calibri"/>
          <w:lang w:val="hr-HR"/>
        </w:rPr>
        <w:t xml:space="preserve"> topics that do not belong to this time and to new generations. The character of Miloš in the film "L</w:t>
      </w:r>
      <w:r>
        <w:rPr>
          <w:rFonts w:ascii="Calibri" w:hAnsi="Calibri" w:cs="Calibri"/>
          <w:lang w:val="hr-HR"/>
        </w:rPr>
        <w:t>azy Guy</w:t>
      </w:r>
      <w:r w:rsidRPr="008A0C2D">
        <w:rPr>
          <w:rFonts w:ascii="Calibri" w:hAnsi="Calibri" w:cs="Calibri"/>
          <w:lang w:val="hr-HR"/>
        </w:rPr>
        <w:t xml:space="preserve">" </w:t>
      </w:r>
      <w:r>
        <w:rPr>
          <w:rFonts w:ascii="Calibri" w:hAnsi="Calibri" w:cs="Calibri"/>
          <w:lang w:val="hr-HR"/>
        </w:rPr>
        <w:t>represents a</w:t>
      </w:r>
      <w:r w:rsidRPr="008A0C2D">
        <w:rPr>
          <w:rFonts w:ascii="Calibri" w:hAnsi="Calibri" w:cs="Calibri"/>
          <w:lang w:val="hr-HR"/>
        </w:rPr>
        <w:t xml:space="preserve"> large percentage of young people in Montenegro</w:t>
      </w:r>
      <w:r>
        <w:rPr>
          <w:rFonts w:ascii="Calibri" w:hAnsi="Calibri" w:cs="Calibri"/>
          <w:lang w:val="hr-HR"/>
        </w:rPr>
        <w:t xml:space="preserve"> as well as in the region, which</w:t>
      </w:r>
      <w:r w:rsidRPr="008A0C2D">
        <w:rPr>
          <w:rFonts w:ascii="Calibri" w:hAnsi="Calibri" w:cs="Calibri"/>
          <w:lang w:val="hr-HR"/>
        </w:rPr>
        <w:t xml:space="preserve"> due to a number of problems and stereotypical prejudices in society, experience a lag in their progress. However, young people always find a way in the end because they know when </w:t>
      </w:r>
      <w:r>
        <w:rPr>
          <w:rFonts w:ascii="Calibri" w:hAnsi="Calibri" w:cs="Calibri"/>
          <w:lang w:val="hr-HR"/>
        </w:rPr>
        <w:t>enough is enough</w:t>
      </w:r>
      <w:r w:rsidRPr="008A0C2D">
        <w:rPr>
          <w:rFonts w:ascii="Calibri" w:hAnsi="Calibri" w:cs="Calibri"/>
          <w:lang w:val="hr-HR"/>
        </w:rPr>
        <w:t xml:space="preserve"> and when a </w:t>
      </w:r>
      <w:r>
        <w:rPr>
          <w:rFonts w:ascii="Calibri" w:hAnsi="Calibri" w:cs="Calibri"/>
          <w:lang w:val="hr-HR"/>
        </w:rPr>
        <w:t>big change</w:t>
      </w:r>
      <w:r w:rsidRPr="008A0C2D">
        <w:rPr>
          <w:rFonts w:ascii="Calibri" w:hAnsi="Calibri" w:cs="Calibri"/>
          <w:lang w:val="hr-HR"/>
        </w:rPr>
        <w:t xml:space="preserve"> is to be made. The film "L</w:t>
      </w:r>
      <w:r>
        <w:rPr>
          <w:rFonts w:ascii="Calibri" w:hAnsi="Calibri" w:cs="Calibri"/>
          <w:lang w:val="hr-HR"/>
        </w:rPr>
        <w:t>azy Guy</w:t>
      </w:r>
      <w:r w:rsidRPr="008A0C2D">
        <w:rPr>
          <w:rFonts w:ascii="Calibri" w:hAnsi="Calibri" w:cs="Calibri"/>
          <w:lang w:val="hr-HR"/>
        </w:rPr>
        <w:t xml:space="preserve">" is really refreshing on the film scene. From the introductory </w:t>
      </w:r>
      <w:r>
        <w:rPr>
          <w:rFonts w:ascii="Calibri" w:hAnsi="Calibri" w:cs="Calibri"/>
          <w:lang w:val="hr-HR"/>
        </w:rPr>
        <w:t>shot</w:t>
      </w:r>
      <w:r w:rsidRPr="008A0C2D">
        <w:rPr>
          <w:rFonts w:ascii="Calibri" w:hAnsi="Calibri" w:cs="Calibri"/>
          <w:lang w:val="hr-HR"/>
        </w:rPr>
        <w:t xml:space="preserve"> of the film to the introduction of characters and the development of the </w:t>
      </w:r>
      <w:r>
        <w:rPr>
          <w:rFonts w:ascii="Calibri" w:hAnsi="Calibri" w:cs="Calibri"/>
          <w:lang w:val="hr-HR"/>
        </w:rPr>
        <w:t>narrative</w:t>
      </w:r>
      <w:r w:rsidRPr="008A0C2D">
        <w:rPr>
          <w:rFonts w:ascii="Calibri" w:hAnsi="Calibri" w:cs="Calibri"/>
          <w:lang w:val="hr-HR"/>
        </w:rPr>
        <w:t xml:space="preserve">, the director knows very much what he wants to emphasize and what he wants to do. Even when you think that the </w:t>
      </w:r>
      <w:r>
        <w:rPr>
          <w:rFonts w:ascii="Calibri" w:hAnsi="Calibri" w:cs="Calibri"/>
          <w:lang w:val="hr-HR"/>
        </w:rPr>
        <w:t>narrative is predictable</w:t>
      </w:r>
      <w:r w:rsidRPr="008A0C2D">
        <w:rPr>
          <w:rFonts w:ascii="Calibri" w:hAnsi="Calibri" w:cs="Calibri"/>
          <w:lang w:val="hr-HR"/>
        </w:rPr>
        <w:t xml:space="preserve"> and that the film will be solved already after 20 minutes of watching, the director, in a very </w:t>
      </w:r>
      <w:r>
        <w:rPr>
          <w:rFonts w:ascii="Calibri" w:hAnsi="Calibri" w:cs="Calibri"/>
          <w:lang w:val="hr-HR"/>
        </w:rPr>
        <w:t>charming</w:t>
      </w:r>
      <w:r w:rsidRPr="008A0C2D">
        <w:rPr>
          <w:rFonts w:ascii="Calibri" w:hAnsi="Calibri" w:cs="Calibri"/>
          <w:lang w:val="hr-HR"/>
        </w:rPr>
        <w:t xml:space="preserve"> and skillful manner, brings back the attention to </w:t>
      </w:r>
      <w:r>
        <w:rPr>
          <w:rFonts w:ascii="Calibri" w:hAnsi="Calibri" w:cs="Calibri"/>
          <w:lang w:val="hr-HR"/>
        </w:rPr>
        <w:t>new developments</w:t>
      </w:r>
      <w:r w:rsidRPr="008A0C2D">
        <w:rPr>
          <w:rFonts w:ascii="Calibri" w:hAnsi="Calibri" w:cs="Calibri"/>
          <w:lang w:val="hr-HR"/>
        </w:rPr>
        <w:t xml:space="preserve"> and events. There </w:t>
      </w:r>
      <w:r>
        <w:rPr>
          <w:rFonts w:ascii="Calibri" w:hAnsi="Calibri" w:cs="Calibri"/>
          <w:lang w:val="hr-HR"/>
        </w:rPr>
        <w:t>are</w:t>
      </w:r>
      <w:r w:rsidRPr="008A0C2D">
        <w:rPr>
          <w:rFonts w:ascii="Calibri" w:hAnsi="Calibri" w:cs="Calibri"/>
          <w:lang w:val="hr-HR"/>
        </w:rPr>
        <w:t xml:space="preserve"> moment</w:t>
      </w:r>
      <w:r>
        <w:rPr>
          <w:rFonts w:ascii="Calibri" w:hAnsi="Calibri" w:cs="Calibri"/>
          <w:lang w:val="hr-HR"/>
        </w:rPr>
        <w:t>s</w:t>
      </w:r>
      <w:r w:rsidRPr="008A0C2D">
        <w:rPr>
          <w:rFonts w:ascii="Calibri" w:hAnsi="Calibri" w:cs="Calibri"/>
          <w:lang w:val="hr-HR"/>
        </w:rPr>
        <w:t xml:space="preserve"> when the director wants to show everything he has learned with </w:t>
      </w:r>
      <w:r>
        <w:rPr>
          <w:rFonts w:ascii="Calibri" w:hAnsi="Calibri" w:cs="Calibri"/>
          <w:lang w:val="hr-HR"/>
        </w:rPr>
        <w:t xml:space="preserve">his feature-length debut, but this is not to be critisized </w:t>
      </w:r>
      <w:r w:rsidRPr="008A0C2D">
        <w:rPr>
          <w:rFonts w:ascii="Calibri" w:hAnsi="Calibri" w:cs="Calibri"/>
          <w:lang w:val="hr-HR"/>
        </w:rPr>
        <w:t xml:space="preserve">- a dose of </w:t>
      </w:r>
      <w:r>
        <w:rPr>
          <w:rFonts w:ascii="Calibri" w:hAnsi="Calibri" w:cs="Calibri"/>
          <w:lang w:val="hr-HR"/>
        </w:rPr>
        <w:t>charm</w:t>
      </w:r>
      <w:r w:rsidRPr="008A0C2D">
        <w:rPr>
          <w:rFonts w:ascii="Calibri" w:hAnsi="Calibri" w:cs="Calibri"/>
          <w:lang w:val="hr-HR"/>
        </w:rPr>
        <w:t xml:space="preserve">, comedy, and a little drama justify it. In the end, we would especially emphasize the authenticity of the </w:t>
      </w:r>
      <w:r>
        <w:rPr>
          <w:rFonts w:ascii="Calibri" w:hAnsi="Calibri" w:cs="Calibri"/>
          <w:lang w:val="hr-HR"/>
        </w:rPr>
        <w:t>narrative</w:t>
      </w:r>
      <w:r w:rsidRPr="008A0C2D">
        <w:rPr>
          <w:rFonts w:ascii="Calibri" w:hAnsi="Calibri" w:cs="Calibri"/>
          <w:lang w:val="hr-HR"/>
        </w:rPr>
        <w:t xml:space="preserve"> itself, the characters and their relationships. </w:t>
      </w:r>
      <w:r>
        <w:rPr>
          <w:rFonts w:ascii="Calibri" w:hAnsi="Calibri" w:cs="Calibri"/>
          <w:lang w:val="hr-HR"/>
        </w:rPr>
        <w:t>Youth</w:t>
      </w:r>
      <w:r w:rsidRPr="008A0C2D">
        <w:rPr>
          <w:rFonts w:ascii="Calibri" w:hAnsi="Calibri" w:cs="Calibri"/>
          <w:lang w:val="hr-HR"/>
        </w:rPr>
        <w:t xml:space="preserve"> Film Festival Sarajevo is pleased to </w:t>
      </w:r>
      <w:r>
        <w:rPr>
          <w:rFonts w:ascii="Calibri" w:hAnsi="Calibri" w:cs="Calibri"/>
          <w:lang w:val="hr-HR"/>
        </w:rPr>
        <w:t>host the Bosnian</w:t>
      </w:r>
      <w:r w:rsidRPr="008A0C2D">
        <w:rPr>
          <w:rFonts w:ascii="Calibri" w:hAnsi="Calibri" w:cs="Calibri"/>
          <w:lang w:val="hr-HR"/>
        </w:rPr>
        <w:t xml:space="preserve"> premiere of this film and open the program "</w:t>
      </w:r>
      <w:r>
        <w:rPr>
          <w:rFonts w:ascii="Calibri" w:hAnsi="Calibri" w:cs="Calibri"/>
          <w:lang w:val="hr-HR"/>
        </w:rPr>
        <w:t xml:space="preserve">The </w:t>
      </w:r>
      <w:r w:rsidRPr="008A0C2D">
        <w:rPr>
          <w:rFonts w:ascii="Calibri" w:hAnsi="Calibri" w:cs="Calibri"/>
          <w:lang w:val="hr-HR"/>
        </w:rPr>
        <w:t>Big</w:t>
      </w:r>
      <w:r>
        <w:rPr>
          <w:rFonts w:ascii="Calibri" w:hAnsi="Calibri" w:cs="Calibri"/>
          <w:lang w:val="hr-HR"/>
        </w:rPr>
        <w:t>gest 5" with</w:t>
      </w:r>
      <w:r w:rsidRPr="008A0C2D">
        <w:rPr>
          <w:rFonts w:ascii="Calibri" w:hAnsi="Calibri" w:cs="Calibri"/>
          <w:lang w:val="hr-HR"/>
        </w:rPr>
        <w:t xml:space="preserve"> "L</w:t>
      </w:r>
      <w:r>
        <w:rPr>
          <w:rFonts w:ascii="Calibri" w:hAnsi="Calibri" w:cs="Calibri"/>
          <w:lang w:val="hr-HR"/>
        </w:rPr>
        <w:t>azy Guy</w:t>
      </w:r>
      <w:r w:rsidRPr="008A0C2D">
        <w:rPr>
          <w:rFonts w:ascii="Calibri" w:hAnsi="Calibri" w:cs="Calibri"/>
          <w:lang w:val="hr-HR"/>
        </w:rPr>
        <w:t>".</w:t>
      </w:r>
    </w:p>
    <w:p w:rsidR="008A0C2D" w:rsidRPr="008A0C2D" w:rsidRDefault="008A0C2D" w:rsidP="008A0C2D">
      <w:pPr>
        <w:jc w:val="both"/>
        <w:rPr>
          <w:rFonts w:ascii="Calibri" w:hAnsi="Calibri" w:cs="Calibri"/>
          <w:lang w:val="hr-HR"/>
        </w:rPr>
      </w:pPr>
    </w:p>
    <w:p w:rsidR="008A0C2D" w:rsidRPr="008A0C2D" w:rsidRDefault="008A0C2D" w:rsidP="008A0C2D">
      <w:pPr>
        <w:jc w:val="both"/>
        <w:rPr>
          <w:rFonts w:ascii="Calibri" w:hAnsi="Calibri" w:cs="Calibri"/>
          <w:lang w:val="hr-HR"/>
        </w:rPr>
      </w:pPr>
      <w:r w:rsidRPr="008A0C2D">
        <w:rPr>
          <w:rFonts w:ascii="Calibri" w:hAnsi="Calibri" w:cs="Calibri"/>
          <w:lang w:val="hr-HR"/>
        </w:rPr>
        <w:t>Kenan Musić</w:t>
      </w:r>
    </w:p>
    <w:p w:rsidR="008A0C2D" w:rsidRDefault="008A0C2D" w:rsidP="008A0C2D">
      <w:pPr>
        <w:jc w:val="both"/>
        <w:rPr>
          <w:rFonts w:ascii="Calibri" w:hAnsi="Calibri" w:cs="Calibri"/>
          <w:lang w:val="hr-HR"/>
        </w:rPr>
      </w:pPr>
      <w:r w:rsidRPr="008A0C2D">
        <w:rPr>
          <w:rFonts w:ascii="Calibri" w:hAnsi="Calibri" w:cs="Calibri"/>
          <w:lang w:val="hr-HR"/>
        </w:rPr>
        <w:t xml:space="preserve">Program selector </w:t>
      </w:r>
      <w:r>
        <w:rPr>
          <w:rFonts w:ascii="Calibri" w:hAnsi="Calibri" w:cs="Calibri"/>
          <w:lang w:val="hr-HR"/>
        </w:rPr>
        <w:t xml:space="preserve">of The Biggest </w:t>
      </w:r>
      <w:r w:rsidRPr="008A0C2D">
        <w:rPr>
          <w:rFonts w:ascii="Calibri" w:hAnsi="Calibri" w:cs="Calibri"/>
          <w:lang w:val="hr-HR"/>
        </w:rPr>
        <w:t>5</w:t>
      </w:r>
    </w:p>
    <w:p w:rsidR="004263CF" w:rsidRPr="004263CF" w:rsidRDefault="004263CF" w:rsidP="004263CF">
      <w:pPr>
        <w:jc w:val="both"/>
        <w:rPr>
          <w:rFonts w:ascii="Calibri" w:hAnsi="Calibri" w:cs="Calibri"/>
          <w:lang w:val="hr-HR"/>
        </w:rPr>
      </w:pPr>
      <w:bookmarkStart w:id="0" w:name="_GoBack"/>
      <w:bookmarkEnd w:id="0"/>
    </w:p>
    <w:sectPr w:rsidR="004263CF" w:rsidRPr="004263CF" w:rsidSect="00271797">
      <w:headerReference w:type="default" r:id="rId8"/>
      <w:footerReference w:type="default" r:id="rId9"/>
      <w:pgSz w:w="11900" w:h="16840"/>
      <w:pgMar w:top="900" w:right="1800" w:bottom="5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2D64" w:rsidRDefault="003A2D64" w:rsidP="006847E0">
      <w:r>
        <w:separator/>
      </w:r>
    </w:p>
  </w:endnote>
  <w:endnote w:type="continuationSeparator" w:id="1">
    <w:p w:rsidR="003A2D64" w:rsidRDefault="003A2D64" w:rsidP="006847E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DIN Alternate">
    <w:charset w:val="00"/>
    <w:family w:val="swiss"/>
    <w:pitch w:val="variable"/>
    <w:sig w:usb0="8000002F" w:usb1="10000048" w:usb2="00000000" w:usb3="00000000" w:csb0="0000011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buntu">
    <w:charset w:val="00"/>
    <w:family w:val="swiss"/>
    <w:pitch w:val="variable"/>
    <w:sig w:usb0="E00002FF" w:usb1="5000205B" w:usb2="00000000" w:usb3="00000000" w:csb0="0000009F" w:csb1="00000000"/>
  </w:font>
  <w:font w:name="Roboto Slab">
    <w:altName w:val="Times New Roman"/>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Lucida Grande">
    <w:charset w:val="00"/>
    <w:family w:val="swiss"/>
    <w:pitch w:val="variable"/>
    <w:sig w:usb0="E1000AEF" w:usb1="5000A1FF" w:usb2="00000000" w:usb3="00000000" w:csb0="000001BF" w:csb1="00000000"/>
  </w:font>
  <w:font w:name="Helvetica Neue">
    <w:charset w:val="00"/>
    <w:family w:val="auto"/>
    <w:pitch w:val="variable"/>
    <w:sig w:usb0="E50002FF" w:usb1="500079DB" w:usb2="00000010" w:usb3="00000000" w:csb0="00000001" w:csb1="00000000"/>
  </w:font>
  <w:font w:name="Abadi MT Condensed Light">
    <w:altName w:val="MV Boli"/>
    <w:charset w:val="4D"/>
    <w:family w:val="swiss"/>
    <w:pitch w:val="variable"/>
    <w:sig w:usb0="00000003" w:usb1="00000000" w:usb2="00000000" w:usb3="00000000" w:csb0="00000001" w:csb1="00000000"/>
  </w:font>
  <w:font w:name="Prelo Medium">
    <w:altName w:val="Franklin Gothic Medium Cond"/>
    <w:panose1 w:val="00000000000000000000"/>
    <w:charset w:val="4D"/>
    <w:family w:val="auto"/>
    <w:notTrueType/>
    <w:pitch w:val="variable"/>
    <w:sig w:usb0="00000001" w:usb1="5000205B" w:usb2="00000000" w:usb3="00000000" w:csb0="0000009B"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34A" w:rsidRDefault="00CB134A" w:rsidP="00CB134A">
    <w:pPr>
      <w:pStyle w:val="Footer"/>
      <w:spacing w:line="276" w:lineRule="auto"/>
      <w:rPr>
        <w:rFonts w:ascii="Prelo Medium" w:hAnsi="Prelo Medium"/>
        <w:sz w:val="20"/>
        <w:szCs w:val="20"/>
      </w:rPr>
    </w:pPr>
  </w:p>
  <w:p w:rsidR="006847E0" w:rsidRPr="00CB134A" w:rsidRDefault="00CB134A" w:rsidP="00931EA9">
    <w:pPr>
      <w:pStyle w:val="Footer"/>
      <w:spacing w:line="276" w:lineRule="auto"/>
      <w:jc w:val="center"/>
      <w:rPr>
        <w:rFonts w:ascii="Prelo Medium" w:hAnsi="Prelo Medium"/>
        <w:sz w:val="20"/>
        <w:szCs w:val="20"/>
      </w:rPr>
    </w:pPr>
    <w:r>
      <w:rPr>
        <w:rFonts w:ascii="Prelo Medium" w:hAnsi="Prelo Medium"/>
        <w:noProof/>
        <w:sz w:val="20"/>
        <w:szCs w:val="20"/>
      </w:rPr>
      <w:drawing>
        <wp:inline distT="0" distB="0" distL="0" distR="0">
          <wp:extent cx="5270500" cy="6870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18-05-30 at 17.20.31.png"/>
                  <pic:cNvPicPr/>
                </pic:nvPicPr>
                <pic:blipFill>
                  <a:blip r:embed="rId1"/>
                  <a:stretch>
                    <a:fillRect/>
                  </a:stretch>
                </pic:blipFill>
                <pic:spPr>
                  <a:xfrm>
                    <a:off x="0" y="0"/>
                    <a:ext cx="5270500" cy="687070"/>
                  </a:xfrm>
                  <a:prstGeom prst="rect">
                    <a:avLst/>
                  </a:prstGeom>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2D64" w:rsidRDefault="003A2D64" w:rsidP="006847E0">
      <w:r>
        <w:separator/>
      </w:r>
    </w:p>
  </w:footnote>
  <w:footnote w:type="continuationSeparator" w:id="1">
    <w:p w:rsidR="003A2D64" w:rsidRDefault="003A2D64" w:rsidP="006847E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EA9" w:rsidRDefault="00CB134A" w:rsidP="00CB134A">
    <w:pPr>
      <w:rPr>
        <w:rFonts w:ascii="Abadi MT Condensed Light" w:hAnsi="Abadi MT Condensed Light"/>
      </w:rPr>
    </w:pPr>
    <w:r>
      <w:rPr>
        <w:rFonts w:ascii="Abadi MT Condensed Light" w:hAnsi="Abadi MT Condensed Light"/>
        <w:noProof/>
      </w:rPr>
      <w:drawing>
        <wp:anchor distT="0" distB="0" distL="114300" distR="114300" simplePos="0" relativeHeight="251658240" behindDoc="1" locked="0" layoutInCell="1" allowOverlap="1">
          <wp:simplePos x="0" y="0"/>
          <wp:positionH relativeFrom="column">
            <wp:posOffset>2899310</wp:posOffset>
          </wp:positionH>
          <wp:positionV relativeFrom="paragraph">
            <wp:posOffset>63166</wp:posOffset>
          </wp:positionV>
          <wp:extent cx="2784257" cy="360947"/>
          <wp:effectExtent l="0" t="0" r="0" b="0"/>
          <wp:wrapTight wrapText="bothSides">
            <wp:wrapPolygon edited="0">
              <wp:start x="0" y="0"/>
              <wp:lineTo x="0" y="20535"/>
              <wp:lineTo x="21482" y="20535"/>
              <wp:lineTo x="2148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8-05-30 at 17.19.23.png"/>
                  <pic:cNvPicPr/>
                </pic:nvPicPr>
                <pic:blipFill>
                  <a:blip r:embed="rId1"/>
                  <a:stretch>
                    <a:fillRect/>
                  </a:stretch>
                </pic:blipFill>
                <pic:spPr>
                  <a:xfrm>
                    <a:off x="0" y="0"/>
                    <a:ext cx="2784257" cy="360947"/>
                  </a:xfrm>
                  <a:prstGeom prst="rect">
                    <a:avLst/>
                  </a:prstGeom>
                </pic:spPr>
              </pic:pic>
            </a:graphicData>
          </a:graphic>
        </wp:anchor>
      </w:drawing>
    </w:r>
  </w:p>
  <w:p w:rsidR="00CB134A" w:rsidRPr="00CB134A" w:rsidRDefault="00CB134A" w:rsidP="00CB134A">
    <w:pPr>
      <w:rPr>
        <w:rFonts w:ascii="Abadi MT Condensed Light" w:hAnsi="Abadi MT Condensed Light"/>
      </w:rPr>
    </w:pPr>
  </w:p>
  <w:p w:rsidR="00931EA9" w:rsidRDefault="00931EA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132573"/>
    <w:multiLevelType w:val="hybridMultilevel"/>
    <w:tmpl w:val="D70452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FD69DE"/>
    <w:multiLevelType w:val="hybridMultilevel"/>
    <w:tmpl w:val="1E588810"/>
    <w:lvl w:ilvl="0" w:tplc="93E2CD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4E4864"/>
    <w:multiLevelType w:val="hybridMultilevel"/>
    <w:tmpl w:val="7A242D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7CE7B10"/>
    <w:multiLevelType w:val="hybridMultilevel"/>
    <w:tmpl w:val="38685FE6"/>
    <w:lvl w:ilvl="0" w:tplc="6F8A6EF6">
      <w:start w:val="71"/>
      <w:numFmt w:val="bullet"/>
      <w:lvlText w:val="-"/>
      <w:lvlJc w:val="left"/>
      <w:pPr>
        <w:ind w:left="720" w:hanging="360"/>
      </w:pPr>
      <w:rPr>
        <w:rFonts w:ascii="DIN Alternate" w:eastAsiaTheme="minorEastAsia" w:hAnsi="DIN Alternate"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9CD7515"/>
    <w:multiLevelType w:val="hybridMultilevel"/>
    <w:tmpl w:val="991AFEB0"/>
    <w:lvl w:ilvl="0" w:tplc="D7F443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AAD06BB"/>
    <w:multiLevelType w:val="hybridMultilevel"/>
    <w:tmpl w:val="AC98B3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B8E597C"/>
    <w:multiLevelType w:val="hybridMultilevel"/>
    <w:tmpl w:val="7848F8C6"/>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
    <w:nsid w:val="1FC050B3"/>
    <w:multiLevelType w:val="hybridMultilevel"/>
    <w:tmpl w:val="2F94A064"/>
    <w:lvl w:ilvl="0" w:tplc="D846A5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38264B5"/>
    <w:multiLevelType w:val="hybridMultilevel"/>
    <w:tmpl w:val="8D24221C"/>
    <w:lvl w:ilvl="0" w:tplc="C4C8E7E2">
      <w:start w:val="71"/>
      <w:numFmt w:val="bullet"/>
      <w:lvlText w:val="-"/>
      <w:lvlJc w:val="left"/>
      <w:pPr>
        <w:ind w:left="720" w:hanging="360"/>
      </w:pPr>
      <w:rPr>
        <w:rFonts w:ascii="Ubuntu" w:eastAsiaTheme="minorEastAsia" w:hAnsi="Ubuntu"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44B11FF"/>
    <w:multiLevelType w:val="hybridMultilevel"/>
    <w:tmpl w:val="38BE3F16"/>
    <w:lvl w:ilvl="0" w:tplc="80C0A52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6F6776B"/>
    <w:multiLevelType w:val="hybridMultilevel"/>
    <w:tmpl w:val="2870D006"/>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1">
    <w:nsid w:val="285741EE"/>
    <w:multiLevelType w:val="hybridMultilevel"/>
    <w:tmpl w:val="01D6A664"/>
    <w:lvl w:ilvl="0" w:tplc="754A165A">
      <w:start w:val="71"/>
      <w:numFmt w:val="bullet"/>
      <w:lvlText w:val="-"/>
      <w:lvlJc w:val="left"/>
      <w:pPr>
        <w:ind w:left="720" w:hanging="360"/>
      </w:pPr>
      <w:rPr>
        <w:rFonts w:ascii="Ubuntu" w:eastAsiaTheme="minorEastAsia" w:hAnsi="Ubuntu"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C667D77"/>
    <w:multiLevelType w:val="hybridMultilevel"/>
    <w:tmpl w:val="028E47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F982843"/>
    <w:multiLevelType w:val="hybridMultilevel"/>
    <w:tmpl w:val="7A242D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0073A65"/>
    <w:multiLevelType w:val="hybridMultilevel"/>
    <w:tmpl w:val="EC6A46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61B668A"/>
    <w:multiLevelType w:val="hybridMultilevel"/>
    <w:tmpl w:val="A8707F26"/>
    <w:lvl w:ilvl="0" w:tplc="3C1663C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A6500C3"/>
    <w:multiLevelType w:val="hybridMultilevel"/>
    <w:tmpl w:val="31026B10"/>
    <w:lvl w:ilvl="0" w:tplc="05A8718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BAC0735"/>
    <w:multiLevelType w:val="hybridMultilevel"/>
    <w:tmpl w:val="4E02F4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CB82545"/>
    <w:multiLevelType w:val="hybridMultilevel"/>
    <w:tmpl w:val="56E036B0"/>
    <w:lvl w:ilvl="0" w:tplc="490EEF50">
      <w:start w:val="2"/>
      <w:numFmt w:val="bullet"/>
      <w:lvlText w:val="-"/>
      <w:lvlJc w:val="left"/>
      <w:pPr>
        <w:ind w:left="720" w:hanging="360"/>
      </w:pPr>
      <w:rPr>
        <w:rFonts w:ascii="Roboto Slab" w:eastAsiaTheme="minorEastAsia" w:hAnsi="Roboto Slab"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FC771D7"/>
    <w:multiLevelType w:val="hybridMultilevel"/>
    <w:tmpl w:val="0A0CEA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2808AB"/>
    <w:multiLevelType w:val="hybridMultilevel"/>
    <w:tmpl w:val="2416A8CC"/>
    <w:lvl w:ilvl="0" w:tplc="2EFA8FDA">
      <w:start w:val="1"/>
      <w:numFmt w:val="bullet"/>
      <w:lvlText w:val="-"/>
      <w:lvlJc w:val="left"/>
      <w:pPr>
        <w:ind w:left="720" w:hanging="360"/>
      </w:pPr>
      <w:rPr>
        <w:rFonts w:ascii="Ubuntu" w:eastAsiaTheme="minorEastAsia" w:hAnsi="Ubuntu"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22248EA"/>
    <w:multiLevelType w:val="hybridMultilevel"/>
    <w:tmpl w:val="082AA4FA"/>
    <w:lvl w:ilvl="0" w:tplc="CFD2337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3FA04CD"/>
    <w:multiLevelType w:val="hybridMultilevel"/>
    <w:tmpl w:val="4836C05E"/>
    <w:lvl w:ilvl="0" w:tplc="16DAF8E0">
      <w:start w:val="71"/>
      <w:numFmt w:val="bullet"/>
      <w:lvlText w:val="-"/>
      <w:lvlJc w:val="left"/>
      <w:pPr>
        <w:ind w:left="720" w:hanging="360"/>
      </w:pPr>
      <w:rPr>
        <w:rFonts w:ascii="DIN Alternate" w:eastAsiaTheme="minorEastAsia" w:hAnsi="DIN Alternate"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583681B"/>
    <w:multiLevelType w:val="hybridMultilevel"/>
    <w:tmpl w:val="406001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8D901DF"/>
    <w:multiLevelType w:val="hybridMultilevel"/>
    <w:tmpl w:val="CC86E8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C8E2937"/>
    <w:multiLevelType w:val="hybridMultilevel"/>
    <w:tmpl w:val="A42E0A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FB93A04"/>
    <w:multiLevelType w:val="hybridMultilevel"/>
    <w:tmpl w:val="E2846026"/>
    <w:lvl w:ilvl="0" w:tplc="80327FB8">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9EB429B"/>
    <w:multiLevelType w:val="hybridMultilevel"/>
    <w:tmpl w:val="C03A21A2"/>
    <w:lvl w:ilvl="0" w:tplc="A0C2B47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F396869"/>
    <w:multiLevelType w:val="hybridMultilevel"/>
    <w:tmpl w:val="316416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FC145B6"/>
    <w:multiLevelType w:val="hybridMultilevel"/>
    <w:tmpl w:val="9F587E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04742ED"/>
    <w:multiLevelType w:val="hybridMultilevel"/>
    <w:tmpl w:val="1BAE68F2"/>
    <w:lvl w:ilvl="0" w:tplc="F732CE7C">
      <w:start w:val="71"/>
      <w:numFmt w:val="bullet"/>
      <w:lvlText w:val="-"/>
      <w:lvlJc w:val="left"/>
      <w:pPr>
        <w:ind w:left="720" w:hanging="360"/>
      </w:pPr>
      <w:rPr>
        <w:rFonts w:ascii="Ubuntu" w:eastAsiaTheme="minorEastAsia" w:hAnsi="Ubuntu"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0D33CD2"/>
    <w:multiLevelType w:val="hybridMultilevel"/>
    <w:tmpl w:val="7A242D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20818A4"/>
    <w:multiLevelType w:val="hybridMultilevel"/>
    <w:tmpl w:val="F656D282"/>
    <w:lvl w:ilvl="0" w:tplc="EEEA394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576211E"/>
    <w:multiLevelType w:val="hybridMultilevel"/>
    <w:tmpl w:val="2D2AFC86"/>
    <w:lvl w:ilvl="0" w:tplc="EC38CE0C">
      <w:start w:val="71"/>
      <w:numFmt w:val="bullet"/>
      <w:lvlText w:val="-"/>
      <w:lvlJc w:val="left"/>
      <w:pPr>
        <w:ind w:left="1080" w:hanging="360"/>
      </w:pPr>
      <w:rPr>
        <w:rFonts w:ascii="Ubuntu" w:eastAsiaTheme="minorEastAsia" w:hAnsi="Ubuntu"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6728333B"/>
    <w:multiLevelType w:val="hybridMultilevel"/>
    <w:tmpl w:val="2E6AF612"/>
    <w:lvl w:ilvl="0" w:tplc="590EC1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8167017"/>
    <w:multiLevelType w:val="hybridMultilevel"/>
    <w:tmpl w:val="566CBDFA"/>
    <w:lvl w:ilvl="0" w:tplc="1F18556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B1D1074"/>
    <w:multiLevelType w:val="hybridMultilevel"/>
    <w:tmpl w:val="F2FAEB4A"/>
    <w:lvl w:ilvl="0" w:tplc="F028B10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03D2315"/>
    <w:multiLevelType w:val="hybridMultilevel"/>
    <w:tmpl w:val="2FAC58E4"/>
    <w:lvl w:ilvl="0" w:tplc="B49A155E">
      <w:start w:val="1"/>
      <w:numFmt w:val="bullet"/>
      <w:lvlText w:val="-"/>
      <w:lvlJc w:val="left"/>
      <w:pPr>
        <w:ind w:left="420" w:hanging="360"/>
      </w:pPr>
      <w:rPr>
        <w:rFonts w:ascii="DIN Alternate" w:eastAsiaTheme="minorEastAsia" w:hAnsi="DIN Alternate" w:cstheme="minorBid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8">
    <w:nsid w:val="70617BA6"/>
    <w:multiLevelType w:val="hybridMultilevel"/>
    <w:tmpl w:val="EDBE32FE"/>
    <w:lvl w:ilvl="0" w:tplc="34A4F2C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2213374"/>
    <w:multiLevelType w:val="hybridMultilevel"/>
    <w:tmpl w:val="1BA051F2"/>
    <w:lvl w:ilvl="0" w:tplc="52BED2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78E0077A"/>
    <w:multiLevelType w:val="hybridMultilevel"/>
    <w:tmpl w:val="5818FED6"/>
    <w:lvl w:ilvl="0" w:tplc="4FE474B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A945386"/>
    <w:multiLevelType w:val="hybridMultilevel"/>
    <w:tmpl w:val="E51634AA"/>
    <w:lvl w:ilvl="0" w:tplc="FC6EBBB6">
      <w:start w:val="1"/>
      <w:numFmt w:val="bullet"/>
      <w:lvlText w:val="-"/>
      <w:lvlJc w:val="left"/>
      <w:pPr>
        <w:ind w:left="720" w:hanging="360"/>
      </w:pPr>
      <w:rPr>
        <w:rFonts w:ascii="Ubuntu" w:eastAsiaTheme="minorEastAsia" w:hAnsi="Ubuntu"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2"/>
  </w:num>
  <w:num w:numId="3">
    <w:abstractNumId w:val="13"/>
  </w:num>
  <w:num w:numId="4">
    <w:abstractNumId w:val="19"/>
  </w:num>
  <w:num w:numId="5">
    <w:abstractNumId w:val="23"/>
  </w:num>
  <w:num w:numId="6">
    <w:abstractNumId w:val="17"/>
  </w:num>
  <w:num w:numId="7">
    <w:abstractNumId w:val="28"/>
  </w:num>
  <w:num w:numId="8">
    <w:abstractNumId w:val="18"/>
  </w:num>
  <w:num w:numId="9">
    <w:abstractNumId w:val="26"/>
  </w:num>
  <w:num w:numId="10">
    <w:abstractNumId w:val="5"/>
  </w:num>
  <w:num w:numId="11">
    <w:abstractNumId w:val="34"/>
  </w:num>
  <w:num w:numId="12">
    <w:abstractNumId w:val="1"/>
  </w:num>
  <w:num w:numId="13">
    <w:abstractNumId w:val="38"/>
  </w:num>
  <w:num w:numId="14">
    <w:abstractNumId w:val="32"/>
  </w:num>
  <w:num w:numId="15">
    <w:abstractNumId w:val="37"/>
  </w:num>
  <w:num w:numId="16">
    <w:abstractNumId w:val="27"/>
  </w:num>
  <w:num w:numId="17">
    <w:abstractNumId w:val="39"/>
  </w:num>
  <w:num w:numId="18">
    <w:abstractNumId w:val="9"/>
  </w:num>
  <w:num w:numId="19">
    <w:abstractNumId w:val="15"/>
  </w:num>
  <w:num w:numId="20">
    <w:abstractNumId w:val="35"/>
  </w:num>
  <w:num w:numId="21">
    <w:abstractNumId w:val="3"/>
  </w:num>
  <w:num w:numId="22">
    <w:abstractNumId w:val="22"/>
  </w:num>
  <w:num w:numId="23">
    <w:abstractNumId w:val="4"/>
  </w:num>
  <w:num w:numId="24">
    <w:abstractNumId w:val="40"/>
  </w:num>
  <w:num w:numId="25">
    <w:abstractNumId w:val="16"/>
  </w:num>
  <w:num w:numId="26">
    <w:abstractNumId w:val="36"/>
  </w:num>
  <w:num w:numId="27">
    <w:abstractNumId w:val="21"/>
  </w:num>
  <w:num w:numId="28">
    <w:abstractNumId w:val="29"/>
  </w:num>
  <w:num w:numId="29">
    <w:abstractNumId w:val="7"/>
  </w:num>
  <w:num w:numId="30">
    <w:abstractNumId w:val="14"/>
  </w:num>
  <w:num w:numId="31">
    <w:abstractNumId w:val="25"/>
  </w:num>
  <w:num w:numId="32">
    <w:abstractNumId w:val="12"/>
  </w:num>
  <w:num w:numId="33">
    <w:abstractNumId w:val="41"/>
  </w:num>
  <w:num w:numId="34">
    <w:abstractNumId w:val="20"/>
  </w:num>
  <w:num w:numId="35">
    <w:abstractNumId w:val="6"/>
  </w:num>
  <w:num w:numId="36">
    <w:abstractNumId w:val="10"/>
  </w:num>
  <w:num w:numId="37">
    <w:abstractNumId w:val="8"/>
  </w:num>
  <w:num w:numId="38">
    <w:abstractNumId w:val="33"/>
  </w:num>
  <w:num w:numId="39">
    <w:abstractNumId w:val="11"/>
  </w:num>
  <w:num w:numId="40">
    <w:abstractNumId w:val="24"/>
  </w:num>
  <w:num w:numId="41">
    <w:abstractNumId w:val="30"/>
  </w:num>
  <w:num w:numId="4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9"/>
  <w:defaultTabStop w:val="720"/>
  <w:hyphenationZone w:val="425"/>
  <w:characterSpacingControl w:val="doNotCompress"/>
  <w:hdrShapeDefaults>
    <o:shapedefaults v:ext="edit" spidmax="5122"/>
  </w:hdrShapeDefaults>
  <w:footnotePr>
    <w:footnote w:id="0"/>
    <w:footnote w:id="1"/>
  </w:footnotePr>
  <w:endnotePr>
    <w:endnote w:id="0"/>
    <w:endnote w:id="1"/>
  </w:endnotePr>
  <w:compat>
    <w:useFELayout/>
  </w:compat>
  <w:rsids>
    <w:rsidRoot w:val="006847E0"/>
    <w:rsid w:val="00003A83"/>
    <w:rsid w:val="00005CE0"/>
    <w:rsid w:val="000075D2"/>
    <w:rsid w:val="00011E9C"/>
    <w:rsid w:val="000312CA"/>
    <w:rsid w:val="00032EAD"/>
    <w:rsid w:val="0004161C"/>
    <w:rsid w:val="00056C83"/>
    <w:rsid w:val="00077CB0"/>
    <w:rsid w:val="00083A39"/>
    <w:rsid w:val="0008480B"/>
    <w:rsid w:val="00092FED"/>
    <w:rsid w:val="00094CCB"/>
    <w:rsid w:val="000A576D"/>
    <w:rsid w:val="000A5905"/>
    <w:rsid w:val="000B2673"/>
    <w:rsid w:val="000B3338"/>
    <w:rsid w:val="000C31F5"/>
    <w:rsid w:val="000C7122"/>
    <w:rsid w:val="000E6974"/>
    <w:rsid w:val="00114708"/>
    <w:rsid w:val="00117CF6"/>
    <w:rsid w:val="00133055"/>
    <w:rsid w:val="00156B85"/>
    <w:rsid w:val="0016344C"/>
    <w:rsid w:val="00164FAA"/>
    <w:rsid w:val="00174102"/>
    <w:rsid w:val="00175EE3"/>
    <w:rsid w:val="00180DF0"/>
    <w:rsid w:val="00181879"/>
    <w:rsid w:val="001832F4"/>
    <w:rsid w:val="00194139"/>
    <w:rsid w:val="001C1EB9"/>
    <w:rsid w:val="001D0B96"/>
    <w:rsid w:val="001E61A1"/>
    <w:rsid w:val="001F4FBD"/>
    <w:rsid w:val="00200CD5"/>
    <w:rsid w:val="00206895"/>
    <w:rsid w:val="00224DC9"/>
    <w:rsid w:val="00235592"/>
    <w:rsid w:val="00246056"/>
    <w:rsid w:val="0025023E"/>
    <w:rsid w:val="00252D51"/>
    <w:rsid w:val="00255AB7"/>
    <w:rsid w:val="002627D9"/>
    <w:rsid w:val="002700C0"/>
    <w:rsid w:val="00271797"/>
    <w:rsid w:val="00273C78"/>
    <w:rsid w:val="00295F23"/>
    <w:rsid w:val="002F0A2D"/>
    <w:rsid w:val="003029A4"/>
    <w:rsid w:val="00314B74"/>
    <w:rsid w:val="003175CC"/>
    <w:rsid w:val="00326DAA"/>
    <w:rsid w:val="00333404"/>
    <w:rsid w:val="0034729E"/>
    <w:rsid w:val="0035151B"/>
    <w:rsid w:val="00352483"/>
    <w:rsid w:val="00354048"/>
    <w:rsid w:val="003565E0"/>
    <w:rsid w:val="003675F6"/>
    <w:rsid w:val="00380A86"/>
    <w:rsid w:val="003A2D64"/>
    <w:rsid w:val="003B347F"/>
    <w:rsid w:val="003C224E"/>
    <w:rsid w:val="003D06AA"/>
    <w:rsid w:val="003D0EB8"/>
    <w:rsid w:val="003D1FB0"/>
    <w:rsid w:val="003D7D74"/>
    <w:rsid w:val="003E02FF"/>
    <w:rsid w:val="003E433F"/>
    <w:rsid w:val="003E4842"/>
    <w:rsid w:val="003E4B14"/>
    <w:rsid w:val="00401C8E"/>
    <w:rsid w:val="004263CF"/>
    <w:rsid w:val="004476A9"/>
    <w:rsid w:val="00447748"/>
    <w:rsid w:val="00463376"/>
    <w:rsid w:val="004F4A17"/>
    <w:rsid w:val="00510662"/>
    <w:rsid w:val="005109B6"/>
    <w:rsid w:val="005175E3"/>
    <w:rsid w:val="005212A7"/>
    <w:rsid w:val="00532028"/>
    <w:rsid w:val="00536F07"/>
    <w:rsid w:val="0053768C"/>
    <w:rsid w:val="00542B0E"/>
    <w:rsid w:val="005463AF"/>
    <w:rsid w:val="00571AC7"/>
    <w:rsid w:val="00582204"/>
    <w:rsid w:val="005A4093"/>
    <w:rsid w:val="005B3642"/>
    <w:rsid w:val="005C7063"/>
    <w:rsid w:val="005E251B"/>
    <w:rsid w:val="0060018D"/>
    <w:rsid w:val="00605788"/>
    <w:rsid w:val="006278AF"/>
    <w:rsid w:val="00632376"/>
    <w:rsid w:val="006335A1"/>
    <w:rsid w:val="00642A9B"/>
    <w:rsid w:val="006847E0"/>
    <w:rsid w:val="006B5FE4"/>
    <w:rsid w:val="006B6D76"/>
    <w:rsid w:val="006D2B66"/>
    <w:rsid w:val="006D37CE"/>
    <w:rsid w:val="006D60E8"/>
    <w:rsid w:val="006E35EA"/>
    <w:rsid w:val="006F5FD8"/>
    <w:rsid w:val="007340D3"/>
    <w:rsid w:val="0075266F"/>
    <w:rsid w:val="00783558"/>
    <w:rsid w:val="00796A0B"/>
    <w:rsid w:val="007F2BB3"/>
    <w:rsid w:val="007F4FFA"/>
    <w:rsid w:val="0080271F"/>
    <w:rsid w:val="00802A67"/>
    <w:rsid w:val="008031C6"/>
    <w:rsid w:val="00814AA9"/>
    <w:rsid w:val="00817695"/>
    <w:rsid w:val="00824213"/>
    <w:rsid w:val="00833AD4"/>
    <w:rsid w:val="00840FDE"/>
    <w:rsid w:val="00846F05"/>
    <w:rsid w:val="00847EFE"/>
    <w:rsid w:val="00850097"/>
    <w:rsid w:val="00850894"/>
    <w:rsid w:val="00851DEE"/>
    <w:rsid w:val="008546C9"/>
    <w:rsid w:val="0086086A"/>
    <w:rsid w:val="00866970"/>
    <w:rsid w:val="008769F2"/>
    <w:rsid w:val="008A0C2D"/>
    <w:rsid w:val="008B0009"/>
    <w:rsid w:val="008B6507"/>
    <w:rsid w:val="008D3874"/>
    <w:rsid w:val="008F22FC"/>
    <w:rsid w:val="00903FEB"/>
    <w:rsid w:val="00917C6F"/>
    <w:rsid w:val="00931EA9"/>
    <w:rsid w:val="00932E00"/>
    <w:rsid w:val="00974257"/>
    <w:rsid w:val="0098168F"/>
    <w:rsid w:val="009921E2"/>
    <w:rsid w:val="0099365A"/>
    <w:rsid w:val="009E3029"/>
    <w:rsid w:val="009F081F"/>
    <w:rsid w:val="009F6BC3"/>
    <w:rsid w:val="00A37E61"/>
    <w:rsid w:val="00A6042F"/>
    <w:rsid w:val="00A72B99"/>
    <w:rsid w:val="00A77074"/>
    <w:rsid w:val="00A82B47"/>
    <w:rsid w:val="00A943FE"/>
    <w:rsid w:val="00AB2E45"/>
    <w:rsid w:val="00AC0435"/>
    <w:rsid w:val="00AC257F"/>
    <w:rsid w:val="00AF1870"/>
    <w:rsid w:val="00B04950"/>
    <w:rsid w:val="00B06545"/>
    <w:rsid w:val="00B67AF7"/>
    <w:rsid w:val="00B70ECB"/>
    <w:rsid w:val="00B74434"/>
    <w:rsid w:val="00B92BC7"/>
    <w:rsid w:val="00B97BE5"/>
    <w:rsid w:val="00BA1B65"/>
    <w:rsid w:val="00BD770D"/>
    <w:rsid w:val="00BF090D"/>
    <w:rsid w:val="00BF1D2D"/>
    <w:rsid w:val="00C223CE"/>
    <w:rsid w:val="00C26AC4"/>
    <w:rsid w:val="00C53982"/>
    <w:rsid w:val="00C562F8"/>
    <w:rsid w:val="00C646BD"/>
    <w:rsid w:val="00C65504"/>
    <w:rsid w:val="00C70FE1"/>
    <w:rsid w:val="00CB134A"/>
    <w:rsid w:val="00CB6555"/>
    <w:rsid w:val="00CC6F22"/>
    <w:rsid w:val="00CD3AE2"/>
    <w:rsid w:val="00D030EB"/>
    <w:rsid w:val="00D227D3"/>
    <w:rsid w:val="00D35F46"/>
    <w:rsid w:val="00D616E0"/>
    <w:rsid w:val="00D778CB"/>
    <w:rsid w:val="00D84EFB"/>
    <w:rsid w:val="00D878AD"/>
    <w:rsid w:val="00DC4289"/>
    <w:rsid w:val="00DF152D"/>
    <w:rsid w:val="00DF7B95"/>
    <w:rsid w:val="00E17BC3"/>
    <w:rsid w:val="00E271B1"/>
    <w:rsid w:val="00E50315"/>
    <w:rsid w:val="00E675B7"/>
    <w:rsid w:val="00E80424"/>
    <w:rsid w:val="00E83ADB"/>
    <w:rsid w:val="00E858D6"/>
    <w:rsid w:val="00E86DF7"/>
    <w:rsid w:val="00EC2B8F"/>
    <w:rsid w:val="00EC3AC1"/>
    <w:rsid w:val="00ED5B30"/>
    <w:rsid w:val="00EE744E"/>
    <w:rsid w:val="00F00548"/>
    <w:rsid w:val="00F111C6"/>
    <w:rsid w:val="00F124A7"/>
    <w:rsid w:val="00F425DE"/>
    <w:rsid w:val="00F60AA6"/>
    <w:rsid w:val="00F64087"/>
    <w:rsid w:val="00F66D1E"/>
    <w:rsid w:val="00F71BBA"/>
    <w:rsid w:val="00F80D9A"/>
    <w:rsid w:val="00F910EC"/>
    <w:rsid w:val="00FA6F1F"/>
    <w:rsid w:val="00FC09A9"/>
    <w:rsid w:val="00FC185D"/>
    <w:rsid w:val="00FD6CC2"/>
    <w:rsid w:val="00FE1F9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1F5"/>
  </w:style>
  <w:style w:type="paragraph" w:styleId="Heading1">
    <w:name w:val="heading 1"/>
    <w:basedOn w:val="Normal"/>
    <w:next w:val="Normal"/>
    <w:link w:val="Heading1Char"/>
    <w:uiPriority w:val="9"/>
    <w:qFormat/>
    <w:rsid w:val="0060018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B92BC7"/>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47E0"/>
    <w:rPr>
      <w:rFonts w:ascii="Lucida Grande" w:hAnsi="Lucida Grande"/>
      <w:sz w:val="18"/>
      <w:szCs w:val="18"/>
    </w:rPr>
  </w:style>
  <w:style w:type="character" w:customStyle="1" w:styleId="BalloonTextChar">
    <w:name w:val="Balloon Text Char"/>
    <w:basedOn w:val="DefaultParagraphFont"/>
    <w:link w:val="BalloonText"/>
    <w:uiPriority w:val="99"/>
    <w:semiHidden/>
    <w:rsid w:val="006847E0"/>
    <w:rPr>
      <w:rFonts w:ascii="Lucida Grande" w:hAnsi="Lucida Grande"/>
      <w:sz w:val="18"/>
      <w:szCs w:val="18"/>
    </w:rPr>
  </w:style>
  <w:style w:type="character" w:styleId="PlaceholderText">
    <w:name w:val="Placeholder Text"/>
    <w:basedOn w:val="DefaultParagraphFont"/>
    <w:uiPriority w:val="99"/>
    <w:semiHidden/>
    <w:rsid w:val="006847E0"/>
    <w:rPr>
      <w:color w:val="808080"/>
    </w:rPr>
  </w:style>
  <w:style w:type="paragraph" w:styleId="Header">
    <w:name w:val="header"/>
    <w:basedOn w:val="Normal"/>
    <w:link w:val="HeaderChar"/>
    <w:uiPriority w:val="99"/>
    <w:unhideWhenUsed/>
    <w:rsid w:val="006847E0"/>
    <w:pPr>
      <w:tabs>
        <w:tab w:val="center" w:pos="4320"/>
        <w:tab w:val="right" w:pos="8640"/>
      </w:tabs>
    </w:pPr>
  </w:style>
  <w:style w:type="character" w:customStyle="1" w:styleId="HeaderChar">
    <w:name w:val="Header Char"/>
    <w:basedOn w:val="DefaultParagraphFont"/>
    <w:link w:val="Header"/>
    <w:uiPriority w:val="99"/>
    <w:rsid w:val="006847E0"/>
  </w:style>
  <w:style w:type="paragraph" w:styleId="Footer">
    <w:name w:val="footer"/>
    <w:basedOn w:val="Normal"/>
    <w:link w:val="FooterChar"/>
    <w:uiPriority w:val="99"/>
    <w:unhideWhenUsed/>
    <w:rsid w:val="006847E0"/>
    <w:pPr>
      <w:tabs>
        <w:tab w:val="center" w:pos="4320"/>
        <w:tab w:val="right" w:pos="8640"/>
      </w:tabs>
    </w:pPr>
  </w:style>
  <w:style w:type="character" w:customStyle="1" w:styleId="FooterChar">
    <w:name w:val="Footer Char"/>
    <w:basedOn w:val="DefaultParagraphFont"/>
    <w:link w:val="Footer"/>
    <w:uiPriority w:val="99"/>
    <w:rsid w:val="006847E0"/>
  </w:style>
  <w:style w:type="character" w:styleId="Hyperlink">
    <w:name w:val="Hyperlink"/>
    <w:basedOn w:val="DefaultParagraphFont"/>
    <w:uiPriority w:val="99"/>
    <w:unhideWhenUsed/>
    <w:rsid w:val="006847E0"/>
    <w:rPr>
      <w:color w:val="0000FF" w:themeColor="hyperlink"/>
      <w:u w:val="single"/>
    </w:rPr>
  </w:style>
  <w:style w:type="paragraph" w:styleId="ListParagraph">
    <w:name w:val="List Paragraph"/>
    <w:basedOn w:val="Normal"/>
    <w:uiPriority w:val="34"/>
    <w:qFormat/>
    <w:rsid w:val="00352483"/>
    <w:pPr>
      <w:ind w:left="720"/>
      <w:contextualSpacing/>
    </w:pPr>
  </w:style>
  <w:style w:type="table" w:styleId="TableGrid">
    <w:name w:val="Table Grid"/>
    <w:basedOn w:val="TableNormal"/>
    <w:uiPriority w:val="59"/>
    <w:rsid w:val="001941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B92BC7"/>
    <w:rPr>
      <w:rFonts w:ascii="Times New Roman" w:eastAsia="Times New Roman" w:hAnsi="Times New Roman" w:cs="Times New Roman"/>
      <w:b/>
      <w:bCs/>
      <w:sz w:val="27"/>
      <w:szCs w:val="27"/>
    </w:rPr>
  </w:style>
  <w:style w:type="paragraph" w:styleId="NormalWeb">
    <w:name w:val="Normal (Web)"/>
    <w:basedOn w:val="Normal"/>
    <w:uiPriority w:val="99"/>
    <w:unhideWhenUsed/>
    <w:rsid w:val="00B92BC7"/>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536F07"/>
  </w:style>
  <w:style w:type="character" w:styleId="Strong">
    <w:name w:val="Strong"/>
    <w:basedOn w:val="DefaultParagraphFont"/>
    <w:uiPriority w:val="22"/>
    <w:qFormat/>
    <w:rsid w:val="000B3338"/>
    <w:rPr>
      <w:b/>
      <w:bCs/>
    </w:rPr>
  </w:style>
  <w:style w:type="character" w:styleId="Emphasis">
    <w:name w:val="Emphasis"/>
    <w:basedOn w:val="DefaultParagraphFont"/>
    <w:uiPriority w:val="20"/>
    <w:qFormat/>
    <w:rsid w:val="000B3338"/>
    <w:rPr>
      <w:i/>
      <w:iCs/>
    </w:rPr>
  </w:style>
  <w:style w:type="character" w:customStyle="1" w:styleId="apple-tab-span">
    <w:name w:val="apple-tab-span"/>
    <w:basedOn w:val="DefaultParagraphFont"/>
    <w:rsid w:val="000B3338"/>
  </w:style>
  <w:style w:type="paragraph" w:customStyle="1" w:styleId="p1">
    <w:name w:val="p1"/>
    <w:basedOn w:val="Normal"/>
    <w:rsid w:val="0075266F"/>
    <w:rPr>
      <w:rFonts w:ascii="Helvetica Neue" w:hAnsi="Helvetica Neue" w:cs="Times New Roman"/>
      <w:color w:val="333333"/>
      <w:sz w:val="21"/>
      <w:szCs w:val="21"/>
      <w:lang w:val="en-GB" w:eastAsia="en-GB"/>
    </w:rPr>
  </w:style>
  <w:style w:type="paragraph" w:customStyle="1" w:styleId="p2">
    <w:name w:val="p2"/>
    <w:basedOn w:val="Normal"/>
    <w:rsid w:val="0075266F"/>
    <w:rPr>
      <w:rFonts w:ascii="Helvetica Neue" w:hAnsi="Helvetica Neue" w:cs="Times New Roman"/>
      <w:color w:val="333333"/>
      <w:sz w:val="21"/>
      <w:szCs w:val="21"/>
      <w:lang w:val="en-GB" w:eastAsia="en-GB"/>
    </w:rPr>
  </w:style>
  <w:style w:type="character" w:customStyle="1" w:styleId="UnresolvedMention">
    <w:name w:val="Unresolved Mention"/>
    <w:basedOn w:val="DefaultParagraphFont"/>
    <w:uiPriority w:val="99"/>
    <w:rsid w:val="00931EA9"/>
    <w:rPr>
      <w:color w:val="808080"/>
      <w:shd w:val="clear" w:color="auto" w:fill="E6E6E6"/>
    </w:rPr>
  </w:style>
  <w:style w:type="table" w:customStyle="1" w:styleId="PlainTable5">
    <w:name w:val="Plain Table 5"/>
    <w:basedOn w:val="TableNormal"/>
    <w:uiPriority w:val="45"/>
    <w:rsid w:val="00174102"/>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
    <w:name w:val="Grid Table 1 Light"/>
    <w:basedOn w:val="TableNormal"/>
    <w:uiPriority w:val="46"/>
    <w:rsid w:val="00174102"/>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2">
    <w:name w:val="List Table 2"/>
    <w:basedOn w:val="TableNormal"/>
    <w:uiPriority w:val="47"/>
    <w:rsid w:val="00174102"/>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trans-verified-button-small">
    <w:name w:val="trans-verified-button-small"/>
    <w:basedOn w:val="Normal"/>
    <w:rsid w:val="0060018D"/>
    <w:pPr>
      <w:spacing w:before="100" w:beforeAutospacing="1" w:after="100" w:afterAutospacing="1"/>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60018D"/>
    <w:rPr>
      <w:rFonts w:asciiTheme="majorHAnsi" w:eastAsiaTheme="majorEastAsia" w:hAnsiTheme="majorHAnsi" w:cstheme="majorBidi"/>
      <w:color w:val="365F91" w:themeColor="accent1" w:themeShade="BF"/>
      <w:sz w:val="32"/>
      <w:szCs w:val="32"/>
    </w:rPr>
  </w:style>
  <w:style w:type="paragraph" w:styleId="NoSpacing">
    <w:name w:val="No Spacing"/>
    <w:uiPriority w:val="1"/>
    <w:qFormat/>
    <w:rsid w:val="001C1EB9"/>
  </w:style>
</w:styles>
</file>

<file path=word/webSettings.xml><?xml version="1.0" encoding="utf-8"?>
<w:webSettings xmlns:r="http://schemas.openxmlformats.org/officeDocument/2006/relationships" xmlns:w="http://schemas.openxmlformats.org/wordprocessingml/2006/main">
  <w:divs>
    <w:div w:id="768504718">
      <w:bodyDiv w:val="1"/>
      <w:marLeft w:val="0"/>
      <w:marRight w:val="0"/>
      <w:marTop w:val="0"/>
      <w:marBottom w:val="0"/>
      <w:divBdr>
        <w:top w:val="none" w:sz="0" w:space="0" w:color="auto"/>
        <w:left w:val="none" w:sz="0" w:space="0" w:color="auto"/>
        <w:bottom w:val="none" w:sz="0" w:space="0" w:color="auto"/>
        <w:right w:val="none" w:sz="0" w:space="0" w:color="auto"/>
      </w:divBdr>
    </w:div>
    <w:div w:id="801188371">
      <w:bodyDiv w:val="1"/>
      <w:marLeft w:val="0"/>
      <w:marRight w:val="0"/>
      <w:marTop w:val="0"/>
      <w:marBottom w:val="0"/>
      <w:divBdr>
        <w:top w:val="none" w:sz="0" w:space="0" w:color="auto"/>
        <w:left w:val="none" w:sz="0" w:space="0" w:color="auto"/>
        <w:bottom w:val="none" w:sz="0" w:space="0" w:color="auto"/>
        <w:right w:val="none" w:sz="0" w:space="0" w:color="auto"/>
      </w:divBdr>
    </w:div>
    <w:div w:id="827982566">
      <w:bodyDiv w:val="1"/>
      <w:marLeft w:val="0"/>
      <w:marRight w:val="0"/>
      <w:marTop w:val="0"/>
      <w:marBottom w:val="0"/>
      <w:divBdr>
        <w:top w:val="none" w:sz="0" w:space="0" w:color="auto"/>
        <w:left w:val="none" w:sz="0" w:space="0" w:color="auto"/>
        <w:bottom w:val="none" w:sz="0" w:space="0" w:color="auto"/>
        <w:right w:val="none" w:sz="0" w:space="0" w:color="auto"/>
      </w:divBdr>
    </w:div>
    <w:div w:id="994528098">
      <w:bodyDiv w:val="1"/>
      <w:marLeft w:val="0"/>
      <w:marRight w:val="0"/>
      <w:marTop w:val="0"/>
      <w:marBottom w:val="0"/>
      <w:divBdr>
        <w:top w:val="none" w:sz="0" w:space="0" w:color="auto"/>
        <w:left w:val="none" w:sz="0" w:space="0" w:color="auto"/>
        <w:bottom w:val="none" w:sz="0" w:space="0" w:color="auto"/>
        <w:right w:val="none" w:sz="0" w:space="0" w:color="auto"/>
      </w:divBdr>
    </w:div>
    <w:div w:id="1107189429">
      <w:bodyDiv w:val="1"/>
      <w:marLeft w:val="0"/>
      <w:marRight w:val="0"/>
      <w:marTop w:val="0"/>
      <w:marBottom w:val="0"/>
      <w:divBdr>
        <w:top w:val="none" w:sz="0" w:space="0" w:color="auto"/>
        <w:left w:val="none" w:sz="0" w:space="0" w:color="auto"/>
        <w:bottom w:val="none" w:sz="0" w:space="0" w:color="auto"/>
        <w:right w:val="none" w:sz="0" w:space="0" w:color="auto"/>
      </w:divBdr>
    </w:div>
    <w:div w:id="1168055631">
      <w:bodyDiv w:val="1"/>
      <w:marLeft w:val="0"/>
      <w:marRight w:val="0"/>
      <w:marTop w:val="0"/>
      <w:marBottom w:val="0"/>
      <w:divBdr>
        <w:top w:val="none" w:sz="0" w:space="0" w:color="auto"/>
        <w:left w:val="none" w:sz="0" w:space="0" w:color="auto"/>
        <w:bottom w:val="none" w:sz="0" w:space="0" w:color="auto"/>
        <w:right w:val="none" w:sz="0" w:space="0" w:color="auto"/>
      </w:divBdr>
    </w:div>
    <w:div w:id="1221674517">
      <w:bodyDiv w:val="1"/>
      <w:marLeft w:val="0"/>
      <w:marRight w:val="0"/>
      <w:marTop w:val="0"/>
      <w:marBottom w:val="0"/>
      <w:divBdr>
        <w:top w:val="none" w:sz="0" w:space="0" w:color="auto"/>
        <w:left w:val="none" w:sz="0" w:space="0" w:color="auto"/>
        <w:bottom w:val="none" w:sz="0" w:space="0" w:color="auto"/>
        <w:right w:val="none" w:sz="0" w:space="0" w:color="auto"/>
      </w:divBdr>
      <w:divsChild>
        <w:div w:id="719016574">
          <w:marLeft w:val="0"/>
          <w:marRight w:val="0"/>
          <w:marTop w:val="0"/>
          <w:marBottom w:val="0"/>
          <w:divBdr>
            <w:top w:val="none" w:sz="0" w:space="0" w:color="auto"/>
            <w:left w:val="none" w:sz="0" w:space="0" w:color="auto"/>
            <w:bottom w:val="none" w:sz="0" w:space="0" w:color="auto"/>
            <w:right w:val="none" w:sz="0" w:space="0" w:color="auto"/>
          </w:divBdr>
          <w:divsChild>
            <w:div w:id="975061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323359">
      <w:bodyDiv w:val="1"/>
      <w:marLeft w:val="0"/>
      <w:marRight w:val="0"/>
      <w:marTop w:val="0"/>
      <w:marBottom w:val="0"/>
      <w:divBdr>
        <w:top w:val="none" w:sz="0" w:space="0" w:color="auto"/>
        <w:left w:val="none" w:sz="0" w:space="0" w:color="auto"/>
        <w:bottom w:val="none" w:sz="0" w:space="0" w:color="auto"/>
        <w:right w:val="none" w:sz="0" w:space="0" w:color="auto"/>
      </w:divBdr>
    </w:div>
    <w:div w:id="1251231959">
      <w:bodyDiv w:val="1"/>
      <w:marLeft w:val="0"/>
      <w:marRight w:val="0"/>
      <w:marTop w:val="0"/>
      <w:marBottom w:val="0"/>
      <w:divBdr>
        <w:top w:val="none" w:sz="0" w:space="0" w:color="auto"/>
        <w:left w:val="none" w:sz="0" w:space="0" w:color="auto"/>
        <w:bottom w:val="none" w:sz="0" w:space="0" w:color="auto"/>
        <w:right w:val="none" w:sz="0" w:space="0" w:color="auto"/>
      </w:divBdr>
    </w:div>
    <w:div w:id="1362437102">
      <w:bodyDiv w:val="1"/>
      <w:marLeft w:val="0"/>
      <w:marRight w:val="0"/>
      <w:marTop w:val="0"/>
      <w:marBottom w:val="0"/>
      <w:divBdr>
        <w:top w:val="none" w:sz="0" w:space="0" w:color="auto"/>
        <w:left w:val="none" w:sz="0" w:space="0" w:color="auto"/>
        <w:bottom w:val="none" w:sz="0" w:space="0" w:color="auto"/>
        <w:right w:val="none" w:sz="0" w:space="0" w:color="auto"/>
      </w:divBdr>
    </w:div>
    <w:div w:id="18240845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3D6D6F60-88A2-2A43-8C18-FD0C5F23F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316</Words>
  <Characters>1804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sanofi-aventis</Company>
  <LinksUpToDate>false</LinksUpToDate>
  <CharactersWithSpaces>2116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Kenan Music</dc:creator>
  <cp:lastModifiedBy>Sitanoni</cp:lastModifiedBy>
  <cp:revision>2</cp:revision>
  <cp:lastPrinted>2018-06-12T10:45:00Z</cp:lastPrinted>
  <dcterms:created xsi:type="dcterms:W3CDTF">2018-07-03T13:22:00Z</dcterms:created>
  <dcterms:modified xsi:type="dcterms:W3CDTF">2018-07-03T13:22:00Z</dcterms:modified>
</cp:coreProperties>
</file>