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63" w:rsidRDefault="002A5E63" w:rsidP="002A5E63">
      <w:pPr>
        <w:shd w:val="clear" w:color="auto" w:fill="FFFFFF"/>
        <w:ind w:firstLine="720"/>
        <w:rPr>
          <w:rFonts w:ascii="Arial" w:hAnsi="Arial" w:cs="Arial"/>
          <w:i/>
        </w:rPr>
      </w:pPr>
      <w:r>
        <w:rPr>
          <w:rFonts w:ascii="Arial" w:hAnsi="Arial" w:cs="Arial"/>
          <w:i/>
        </w:rPr>
        <w:t xml:space="preserve">To the </w:t>
      </w:r>
      <w:proofErr w:type="spellStart"/>
      <w:r>
        <w:rPr>
          <w:rFonts w:ascii="Arial" w:hAnsi="Arial" w:cs="Arial"/>
          <w:i/>
        </w:rPr>
        <w:t>Bleedingham</w:t>
      </w:r>
      <w:proofErr w:type="spellEnd"/>
      <w:r>
        <w:rPr>
          <w:rFonts w:ascii="Arial" w:hAnsi="Arial" w:cs="Arial"/>
          <w:i/>
        </w:rPr>
        <w:t xml:space="preserve"> festival curators,   </w:t>
      </w:r>
    </w:p>
    <w:p w:rsidR="002A5E63" w:rsidRPr="002A5E63" w:rsidRDefault="002A5E63" w:rsidP="002A5E63">
      <w:pPr>
        <w:shd w:val="clear" w:color="auto" w:fill="FFFFFF"/>
        <w:rPr>
          <w:rFonts w:ascii="Arial" w:hAnsi="Arial" w:cs="Arial"/>
        </w:rPr>
      </w:pPr>
    </w:p>
    <w:p w:rsidR="002A5E63" w:rsidRPr="002A5E63" w:rsidRDefault="002A5E63" w:rsidP="002A5E63">
      <w:pPr>
        <w:shd w:val="clear" w:color="auto" w:fill="FFFFFF"/>
        <w:ind w:firstLine="720"/>
        <w:rPr>
          <w:rFonts w:ascii="Arial" w:hAnsi="Arial" w:cs="Arial"/>
        </w:rPr>
      </w:pPr>
      <w:r w:rsidRPr="002A5E63">
        <w:rPr>
          <w:rFonts w:ascii="Arial" w:hAnsi="Arial" w:cs="Arial"/>
          <w:i/>
        </w:rPr>
        <w:t>Night of the Living Trees</w:t>
      </w:r>
      <w:r>
        <w:rPr>
          <w:rFonts w:ascii="Arial" w:hAnsi="Arial" w:cs="Arial"/>
          <w:i/>
        </w:rPr>
        <w:t xml:space="preserve"> </w:t>
      </w:r>
      <w:r>
        <w:rPr>
          <w:rFonts w:ascii="Arial" w:hAnsi="Arial" w:cs="Arial"/>
        </w:rPr>
        <w:t xml:space="preserve">is a tongue-in-cheek homage to an already tongue-in-cheek genre. </w:t>
      </w:r>
      <w:r w:rsidRPr="002A5E63">
        <w:rPr>
          <w:rFonts w:ascii="Arial" w:hAnsi="Arial" w:cs="Arial"/>
        </w:rPr>
        <w:t xml:space="preserve">Our main goal is to subvert some of the more nasty elements of these films-- primarily the coded and outward misogyny that runs rampant in this film style-- while simultaneously reveling in the camp and unpretentious fun b-horror movies have the potential to create. </w:t>
      </w:r>
      <w:r>
        <w:rPr>
          <w:rFonts w:ascii="Arial" w:hAnsi="Arial" w:cs="Arial"/>
        </w:rPr>
        <w:t xml:space="preserve">This was largely attainable due to the fact that we had more or less zero </w:t>
      </w:r>
      <w:proofErr w:type="gramStart"/>
      <w:r>
        <w:rPr>
          <w:rFonts w:ascii="Arial" w:hAnsi="Arial" w:cs="Arial"/>
        </w:rPr>
        <w:t>budget</w:t>
      </w:r>
      <w:proofErr w:type="gramEnd"/>
      <w:r>
        <w:rPr>
          <w:rFonts w:ascii="Arial" w:hAnsi="Arial" w:cs="Arial"/>
        </w:rPr>
        <w:t xml:space="preserve">—needless to say we were forced to get a little creative. Capturing a uniquely Pacific Northwest look, our film utilized the natural surroundings and (thankfully) the abundant amount of random log cabins completely isolated in the woods. </w:t>
      </w:r>
    </w:p>
    <w:p w:rsidR="002A5E63" w:rsidRPr="002A5E63" w:rsidRDefault="002A5E63" w:rsidP="002A5E63">
      <w:pPr>
        <w:shd w:val="clear" w:color="auto" w:fill="FFFFFF"/>
        <w:ind w:firstLine="720"/>
        <w:rPr>
          <w:rFonts w:ascii="Arial" w:hAnsi="Arial" w:cs="Arial"/>
        </w:rPr>
      </w:pPr>
      <w:r w:rsidRPr="002A5E63">
        <w:rPr>
          <w:rFonts w:ascii="Arial" w:hAnsi="Arial" w:cs="Arial"/>
        </w:rPr>
        <w:t xml:space="preserve"> “</w:t>
      </w:r>
      <w:r>
        <w:rPr>
          <w:rFonts w:ascii="Arial" w:hAnsi="Arial" w:cs="Arial"/>
        </w:rPr>
        <w:t xml:space="preserve">Night of the Living Trees” </w:t>
      </w:r>
      <w:r w:rsidRPr="002A5E63">
        <w:rPr>
          <w:rFonts w:ascii="Arial" w:hAnsi="Arial" w:cs="Arial"/>
        </w:rPr>
        <w:t xml:space="preserve">revolves around a local Park Ranger and </w:t>
      </w:r>
      <w:proofErr w:type="spellStart"/>
      <w:r w:rsidRPr="002A5E63">
        <w:rPr>
          <w:rFonts w:ascii="Arial" w:hAnsi="Arial" w:cs="Arial"/>
        </w:rPr>
        <w:t>Treeologist</w:t>
      </w:r>
      <w:proofErr w:type="spellEnd"/>
      <w:r w:rsidRPr="002A5E63">
        <w:rPr>
          <w:rFonts w:ascii="Arial" w:hAnsi="Arial" w:cs="Arial"/>
        </w:rPr>
        <w:t xml:space="preserve"> from a nearby university that happen to uncover an ancient burial ground of tree people where they uncover a terrifying secret.... The trees in the forest… are alive. Fleeing to a cabin, the protagonists have to survive a constant onslaught with nothing but their wits, an axe, and a fully loaded </w:t>
      </w:r>
      <w:proofErr w:type="gramStart"/>
      <w:r w:rsidRPr="002A5E63">
        <w:rPr>
          <w:rFonts w:ascii="Arial" w:hAnsi="Arial" w:cs="Arial"/>
        </w:rPr>
        <w:t>12 gauge</w:t>
      </w:r>
      <w:proofErr w:type="gramEnd"/>
      <w:r w:rsidRPr="002A5E63">
        <w:rPr>
          <w:rFonts w:ascii="Arial" w:hAnsi="Arial" w:cs="Arial"/>
        </w:rPr>
        <w:t xml:space="preserve"> shotgun with unlimited ammo. If this sounds like a horrendous script, then good-- in a way that means we already won. We hope to play with the audience's expectations in a way that they can never quite tell if we are in on the joke in terms of content and over the top schlock. Inspired by </w:t>
      </w:r>
      <w:r w:rsidR="00DE6F45">
        <w:rPr>
          <w:rFonts w:ascii="Arial" w:hAnsi="Arial" w:cs="Arial"/>
        </w:rPr>
        <w:t xml:space="preserve">Italian horror films like </w:t>
      </w:r>
      <w:proofErr w:type="spellStart"/>
      <w:r w:rsidR="00DE6F45" w:rsidRPr="00DE6F45">
        <w:rPr>
          <w:rFonts w:ascii="Arial" w:hAnsi="Arial" w:cs="Arial"/>
          <w:i/>
        </w:rPr>
        <w:t>Aenigma</w:t>
      </w:r>
      <w:proofErr w:type="spellEnd"/>
      <w:r w:rsidR="00DE6F45">
        <w:rPr>
          <w:rFonts w:ascii="Arial" w:hAnsi="Arial" w:cs="Arial"/>
        </w:rPr>
        <w:t xml:space="preserve"> and </w:t>
      </w:r>
      <w:proofErr w:type="spellStart"/>
      <w:r w:rsidR="00DE6F45" w:rsidRPr="00DE6F45">
        <w:rPr>
          <w:rFonts w:ascii="Arial" w:hAnsi="Arial" w:cs="Arial"/>
          <w:i/>
        </w:rPr>
        <w:t>Suspiria</w:t>
      </w:r>
      <w:proofErr w:type="spellEnd"/>
      <w:r w:rsidR="00DE6F45">
        <w:rPr>
          <w:rFonts w:ascii="Arial" w:hAnsi="Arial" w:cs="Arial"/>
        </w:rPr>
        <w:t xml:space="preserve">, we aim to use an overly schlocky script and elevate the material </w:t>
      </w:r>
      <w:r w:rsidRPr="002A5E63">
        <w:rPr>
          <w:rFonts w:ascii="Arial" w:hAnsi="Arial" w:cs="Arial"/>
        </w:rPr>
        <w:t>not in terms of content, but rather how the content is delivered, shaped, and crafted in the final result. The film comes into its own term through the way in which we deliver the content-- the way we have actors inflect certain lines, the deliberate camera movements, and stylized lighting. Yes, the movie is a ca</w:t>
      </w:r>
      <w:bookmarkStart w:id="0" w:name="_GoBack"/>
      <w:bookmarkEnd w:id="0"/>
      <w:r w:rsidRPr="002A5E63">
        <w:rPr>
          <w:rFonts w:ascii="Arial" w:hAnsi="Arial" w:cs="Arial"/>
        </w:rPr>
        <w:t xml:space="preserve">mpy gore fest, and we want to achieve that aesthetic, but in no way do we plan on slacking in terms of effort or quality. To quote someone I can’t remember, “It takes a lot of work to make something look like shit”. </w:t>
      </w:r>
    </w:p>
    <w:p w:rsidR="002A5E63" w:rsidRPr="002A5E63" w:rsidRDefault="002A5E63" w:rsidP="002A5E63">
      <w:pPr>
        <w:shd w:val="clear" w:color="auto" w:fill="FFFFFF"/>
        <w:ind w:firstLine="720"/>
        <w:rPr>
          <w:rFonts w:ascii="Arial" w:hAnsi="Arial" w:cs="Arial"/>
        </w:rPr>
      </w:pPr>
      <w:r w:rsidRPr="002A5E63">
        <w:rPr>
          <w:rFonts w:ascii="Arial" w:hAnsi="Arial" w:cs="Arial"/>
        </w:rPr>
        <w:t xml:space="preserve">The running theme of the movie is to highlight the </w:t>
      </w:r>
      <w:proofErr w:type="gramStart"/>
      <w:r w:rsidRPr="002A5E63">
        <w:rPr>
          <w:rFonts w:ascii="Arial" w:hAnsi="Arial" w:cs="Arial"/>
        </w:rPr>
        <w:t>guns-blazing</w:t>
      </w:r>
      <w:proofErr w:type="gramEnd"/>
      <w:r w:rsidRPr="002A5E63">
        <w:rPr>
          <w:rFonts w:ascii="Arial" w:hAnsi="Arial" w:cs="Arial"/>
        </w:rPr>
        <w:t>, no regard for collateral damage, hyper violent American cinema experience and create what we describe as an “anti-environmentalism” film--a film that bluntly takes an unjustifiable hatred towards a harmless (mostly) inanimate object that in no way merits the hate or destruction they receive. In our mind, this is where the satire will come from. We plan on making a ridiculous premise and play it with such a straight-face sincerity that the end result is an uncomfortable juxtaposition of brutal violence and goofy American patriotism.  </w:t>
      </w:r>
    </w:p>
    <w:p w:rsidR="002A5E63" w:rsidRPr="002A5E63" w:rsidRDefault="002A5E63" w:rsidP="002A5E63">
      <w:pPr>
        <w:ind w:firstLine="720"/>
        <w:rPr>
          <w:rFonts w:ascii="Times" w:eastAsia="Times New Roman" w:hAnsi="Times" w:cs="Times New Roman"/>
        </w:rPr>
      </w:pPr>
      <w:r>
        <w:rPr>
          <w:rFonts w:ascii="Arial" w:eastAsia="Times New Roman" w:hAnsi="Arial" w:cs="Arial"/>
          <w:shd w:val="clear" w:color="auto" w:fill="FFFFFF"/>
        </w:rPr>
        <w:t>Our crew consists</w:t>
      </w:r>
      <w:r w:rsidRPr="002A5E63">
        <w:rPr>
          <w:rFonts w:ascii="Arial" w:eastAsia="Times New Roman" w:hAnsi="Arial" w:cs="Arial"/>
          <w:shd w:val="clear" w:color="auto" w:fill="FFFFFF"/>
        </w:rPr>
        <w:t xml:space="preserve"> of ambitious young filmmakers from Seattle a</w:t>
      </w:r>
      <w:r>
        <w:rPr>
          <w:rFonts w:ascii="Arial" w:eastAsia="Times New Roman" w:hAnsi="Arial" w:cs="Arial"/>
          <w:shd w:val="clear" w:color="auto" w:fill="FFFFFF"/>
        </w:rPr>
        <w:t>nd Bellingham-- all people who</w:t>
      </w:r>
      <w:r w:rsidRPr="002A5E63">
        <w:rPr>
          <w:rFonts w:ascii="Arial" w:eastAsia="Times New Roman" w:hAnsi="Arial" w:cs="Arial"/>
          <w:shd w:val="clear" w:color="auto" w:fill="FFFFFF"/>
        </w:rPr>
        <w:t xml:space="preserve"> </w:t>
      </w:r>
      <w:r>
        <w:rPr>
          <w:rFonts w:ascii="Arial" w:eastAsia="Times New Roman" w:hAnsi="Arial" w:cs="Arial"/>
          <w:shd w:val="clear" w:color="auto" w:fill="FFFFFF"/>
        </w:rPr>
        <w:t>absolutely went above and beyond expectations</w:t>
      </w:r>
      <w:r w:rsidRPr="002A5E63">
        <w:rPr>
          <w:rFonts w:ascii="Arial" w:eastAsia="Times New Roman" w:hAnsi="Arial" w:cs="Arial"/>
          <w:shd w:val="clear" w:color="auto" w:fill="FFFFFF"/>
        </w:rPr>
        <w:t>.</w:t>
      </w:r>
      <w:r>
        <w:rPr>
          <w:rFonts w:ascii="Arial" w:eastAsia="Times New Roman" w:hAnsi="Arial" w:cs="Arial"/>
          <w:shd w:val="clear" w:color="auto" w:fill="FFFFFF"/>
        </w:rPr>
        <w:t xml:space="preserve"> These are all young twenty something filmmakers who are driven with nothing but an unshakable passion for film. They aren’t film school taught, but rather they learned everything by practical experience and self-taught skills. If anything, the women and men on this set </w:t>
      </w:r>
      <w:proofErr w:type="gramStart"/>
      <w:r>
        <w:rPr>
          <w:rFonts w:ascii="Arial" w:eastAsia="Times New Roman" w:hAnsi="Arial" w:cs="Arial"/>
          <w:shd w:val="clear" w:color="auto" w:fill="FFFFFF"/>
        </w:rPr>
        <w:t>proves</w:t>
      </w:r>
      <w:proofErr w:type="gramEnd"/>
      <w:r>
        <w:rPr>
          <w:rFonts w:ascii="Arial" w:eastAsia="Times New Roman" w:hAnsi="Arial" w:cs="Arial"/>
          <w:shd w:val="clear" w:color="auto" w:fill="FFFFFF"/>
        </w:rPr>
        <w:t xml:space="preserve"> what we already know—that Bellingham filmmakers are more than capable of competing in the big leagues.</w:t>
      </w:r>
    </w:p>
    <w:p w:rsidR="00734EA8" w:rsidRDefault="00734EA8"/>
    <w:p w:rsidR="002A5E63" w:rsidRDefault="002A5E63">
      <w:r>
        <w:t>Thank you for your consideration,</w:t>
      </w:r>
    </w:p>
    <w:p w:rsidR="002A5E63" w:rsidRPr="002A5E63" w:rsidRDefault="002A5E63">
      <w:r>
        <w:t xml:space="preserve">Brian </w:t>
      </w:r>
      <w:proofErr w:type="spellStart"/>
      <w:r>
        <w:t>Glinski</w:t>
      </w:r>
      <w:proofErr w:type="spellEnd"/>
      <w:r>
        <w:t xml:space="preserve"> and Steven Chappell </w:t>
      </w:r>
    </w:p>
    <w:sectPr w:rsidR="002A5E63" w:rsidRPr="002A5E63" w:rsidSect="00DC19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63"/>
    <w:rsid w:val="002A5E63"/>
    <w:rsid w:val="00734EA8"/>
    <w:rsid w:val="00DC1984"/>
    <w:rsid w:val="00DE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360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E6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E6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429763">
      <w:bodyDiv w:val="1"/>
      <w:marLeft w:val="0"/>
      <w:marRight w:val="0"/>
      <w:marTop w:val="0"/>
      <w:marBottom w:val="0"/>
      <w:divBdr>
        <w:top w:val="none" w:sz="0" w:space="0" w:color="auto"/>
        <w:left w:val="none" w:sz="0" w:space="0" w:color="auto"/>
        <w:bottom w:val="none" w:sz="0" w:space="0" w:color="auto"/>
        <w:right w:val="none" w:sz="0" w:space="0" w:color="auto"/>
      </w:divBdr>
    </w:div>
    <w:div w:id="1852528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482</Words>
  <Characters>2753</Characters>
  <Application>Microsoft Macintosh Word</Application>
  <DocSecurity>0</DocSecurity>
  <Lines>22</Lines>
  <Paragraphs>6</Paragraphs>
  <ScaleCrop>false</ScaleCrop>
  <Company>Inglemoor High School</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Aarin Wright</dc:creator>
  <cp:keywords/>
  <dc:description/>
  <cp:lastModifiedBy>Aarin Wright</cp:lastModifiedBy>
  <cp:revision>1</cp:revision>
  <dcterms:created xsi:type="dcterms:W3CDTF">2017-09-30T04:44:00Z</dcterms:created>
  <dcterms:modified xsi:type="dcterms:W3CDTF">2017-09-30T05:40:00Z</dcterms:modified>
</cp:coreProperties>
</file>