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D43" w:rsidRDefault="00113D43"/>
    <w:p w:rsidR="00113D43" w:rsidRDefault="00113D43"/>
    <w:p w:rsidR="00113D43" w:rsidRDefault="00113D43"/>
    <w:p w:rsidR="00113D43" w:rsidRDefault="00113D43"/>
    <w:p w:rsidR="00113D43" w:rsidRDefault="00113D43"/>
    <w:p w:rsidR="00113D43" w:rsidRDefault="00113D43"/>
    <w:p w:rsidR="002E7F85" w:rsidRDefault="00F44228">
      <w:hyperlink r:id="rId4" w:history="1">
        <w:r w:rsidRPr="00BF215D">
          <w:rPr>
            <w:rStyle w:val="Hyperlink"/>
          </w:rPr>
          <w:t>http://tribunadoceara.uol.com.br/diversao/cinema/polemica-de-demolicao-da-praca-portugal-inspira-documentario-sobre-relacao-da-area-com-a-cidade/</w:t>
        </w:r>
      </w:hyperlink>
    </w:p>
    <w:p w:rsidR="00F44228" w:rsidRDefault="00F44228"/>
    <w:p w:rsidR="00F44228" w:rsidRDefault="00F44228"/>
    <w:p w:rsidR="00F44228" w:rsidRDefault="00F44228">
      <w:hyperlink r:id="rId5" w:history="1">
        <w:r w:rsidRPr="00BF215D">
          <w:rPr>
            <w:rStyle w:val="Hyperlink"/>
          </w:rPr>
          <w:t>http://tribunadoceara.uol.com.br/audios/tribuna-band-news-fm/documentario-a-praca-pede-passagem-faz-mobilizacao-pela-preservacao-da-praca-portugal/</w:t>
        </w:r>
      </w:hyperlink>
    </w:p>
    <w:p w:rsidR="00F44228" w:rsidRDefault="00F44228"/>
    <w:p w:rsidR="00F44228" w:rsidRDefault="00F44228"/>
    <w:p w:rsidR="00F44228" w:rsidRDefault="00F44228">
      <w:hyperlink r:id="rId6" w:history="1">
        <w:r w:rsidRPr="00BF215D">
          <w:rPr>
            <w:rStyle w:val="Hyperlink"/>
          </w:rPr>
          <w:t>http://www.mundolusiada.com.br/comunidade/documentario-a-praca-pede-passagem-retrata-a-importancia-da-praca-portugal/</w:t>
        </w:r>
      </w:hyperlink>
    </w:p>
    <w:p w:rsidR="00F44228" w:rsidRDefault="00F44228"/>
    <w:p w:rsidR="00F44228" w:rsidRDefault="00F44228"/>
    <w:p w:rsidR="00F44228" w:rsidRDefault="008732C8">
      <w:hyperlink r:id="rId7" w:history="1">
        <w:r w:rsidRPr="00BF215D">
          <w:rPr>
            <w:rStyle w:val="Hyperlink"/>
          </w:rPr>
          <w:t>http://blog.opovo.com.br/portugalsempassaporte/praca-portugal-um-simbolo-da-cidade-de-fortaleza-ce-ponto-de-encontro-tera-manifestacao-popular-e-artistica-dia-26/</w:t>
        </w:r>
      </w:hyperlink>
    </w:p>
    <w:p w:rsidR="008732C8" w:rsidRDefault="008732C8"/>
    <w:p w:rsidR="008732C8" w:rsidRDefault="008732C8"/>
    <w:p w:rsidR="008732C8" w:rsidRDefault="008732C8">
      <w:hyperlink r:id="rId8" w:history="1">
        <w:r w:rsidRPr="00BF215D">
          <w:rPr>
            <w:rStyle w:val="Hyperlink"/>
          </w:rPr>
          <w:t>http://www.opovo.com.br/app/fortaleza/2014/05/22/noticiafortaleza,3254842/mpe-pode-entrar-com-acao-de-tombamento-judicial-da-praca-portugal.shtml</w:t>
        </w:r>
      </w:hyperlink>
    </w:p>
    <w:p w:rsidR="008732C8" w:rsidRDefault="008732C8"/>
    <w:p w:rsidR="008732C8" w:rsidRDefault="008732C8"/>
    <w:p w:rsidR="008732C8" w:rsidRDefault="008732C8">
      <w:hyperlink r:id="rId9" w:history="1">
        <w:r w:rsidRPr="00BF215D">
          <w:rPr>
            <w:rStyle w:val="Hyperlink"/>
          </w:rPr>
          <w:t>http://www.oestadoce.com.br/noticia/ato-publico-promove-tarde-cultural-na-praca-portugal</w:t>
        </w:r>
      </w:hyperlink>
    </w:p>
    <w:p w:rsidR="008732C8" w:rsidRDefault="008732C8"/>
    <w:p w:rsidR="008732C8" w:rsidRDefault="00307820">
      <w:hyperlink r:id="rId10" w:history="1">
        <w:r w:rsidRPr="00BF215D">
          <w:rPr>
            <w:rStyle w:val="Hyperlink"/>
          </w:rPr>
          <w:t>http://mais.uol.com.br/view/pj4p9vzv54s1/polemica-de-demolicao-da-praca-portugal-inspira-documentario-04024C9B3662D8A15326?types=A&amp;</w:t>
        </w:r>
      </w:hyperlink>
    </w:p>
    <w:p w:rsidR="00307820" w:rsidRDefault="00307820"/>
    <w:p w:rsidR="00307820" w:rsidRDefault="00307820"/>
    <w:p w:rsidR="00307820" w:rsidRDefault="00113D43">
      <w:hyperlink r:id="rId11" w:history="1">
        <w:r w:rsidRPr="00BF215D">
          <w:rPr>
            <w:rStyle w:val="Hyperlink"/>
          </w:rPr>
          <w:t>http://tribunadoceara.uol.com.br/noticias/tag/a-praca-pede-passagem/</w:t>
        </w:r>
      </w:hyperlink>
    </w:p>
    <w:p w:rsidR="00113D43" w:rsidRDefault="00113D43"/>
    <w:p w:rsidR="00113D43" w:rsidRDefault="00113D43"/>
    <w:p w:rsidR="00113D43" w:rsidRDefault="00113D43">
      <w:hyperlink r:id="rId12" w:history="1">
        <w:r w:rsidRPr="00BF215D">
          <w:rPr>
            <w:rStyle w:val="Hyperlink"/>
          </w:rPr>
          <w:t>https://filmfreeway.com/projects/408941</w:t>
        </w:r>
      </w:hyperlink>
    </w:p>
    <w:p w:rsidR="00113D43" w:rsidRDefault="00113D43"/>
    <w:p w:rsidR="00113D43" w:rsidRDefault="00113D43"/>
    <w:p w:rsidR="00113D43" w:rsidRDefault="00113D43">
      <w:hyperlink r:id="rId13" w:history="1">
        <w:r w:rsidRPr="00BF215D">
          <w:rPr>
            <w:rStyle w:val="Hyperlink"/>
          </w:rPr>
          <w:t>https://pt-br.facebook.com/aPracaPedePassagem</w:t>
        </w:r>
      </w:hyperlink>
    </w:p>
    <w:p w:rsidR="00113D43" w:rsidRDefault="00113D43"/>
    <w:p w:rsidR="00113D43" w:rsidRDefault="00113D43"/>
    <w:p w:rsidR="00113D43" w:rsidRDefault="00113D43"/>
    <w:p w:rsidR="00113D43" w:rsidRDefault="00113D43"/>
    <w:p w:rsidR="00113D43" w:rsidRDefault="00113D43"/>
    <w:p w:rsidR="00113D43" w:rsidRDefault="00113D43"/>
    <w:p w:rsidR="00113D43" w:rsidRDefault="00113D43"/>
    <w:p w:rsidR="00113D43" w:rsidRDefault="00113D43"/>
    <w:sectPr w:rsidR="00113D43" w:rsidSect="002E7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43B39"/>
    <w:rsid w:val="00043B39"/>
    <w:rsid w:val="00113D43"/>
    <w:rsid w:val="002E7F85"/>
    <w:rsid w:val="00307820"/>
    <w:rsid w:val="0048555E"/>
    <w:rsid w:val="008732C8"/>
    <w:rsid w:val="009E672C"/>
    <w:rsid w:val="00D371FF"/>
    <w:rsid w:val="00E35F51"/>
    <w:rsid w:val="00F44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18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42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ovo.com.br/app/fortaleza/2014/05/22/noticiafortaleza,3254842/mpe-pode-entrar-com-acao-de-tombamento-judicial-da-praca-portugal.shtml" TargetMode="External"/><Relationship Id="rId13" Type="http://schemas.openxmlformats.org/officeDocument/2006/relationships/hyperlink" Target="https://pt-br.facebook.com/aPracaPedePassage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log.opovo.com.br/portugalsempassaporte/praca-portugal-um-simbolo-da-cidade-de-fortaleza-ce-ponto-de-encontro-tera-manifestacao-popular-e-artistica-dia-26/" TargetMode="External"/><Relationship Id="rId12" Type="http://schemas.openxmlformats.org/officeDocument/2006/relationships/hyperlink" Target="https://filmfreeway.com/projects/4089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ndolusiada.com.br/comunidade/documentario-a-praca-pede-passagem-retrata-a-importancia-da-praca-portugal/" TargetMode="External"/><Relationship Id="rId11" Type="http://schemas.openxmlformats.org/officeDocument/2006/relationships/hyperlink" Target="http://tribunadoceara.uol.com.br/noticias/tag/a-praca-pede-passagem/" TargetMode="External"/><Relationship Id="rId5" Type="http://schemas.openxmlformats.org/officeDocument/2006/relationships/hyperlink" Target="http://tribunadoceara.uol.com.br/audios/tribuna-band-news-fm/documentario-a-praca-pede-passagem-faz-mobilizacao-pela-preservacao-da-praca-portugal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mais.uol.com.br/view/pj4p9vzv54s1/polemica-de-demolicao-da-praca-portugal-inspira-documentario-04024C9B3662D8A15326?types=A&amp;" TargetMode="External"/><Relationship Id="rId4" Type="http://schemas.openxmlformats.org/officeDocument/2006/relationships/hyperlink" Target="http://tribunadoceara.uol.com.br/diversao/cinema/polemica-de-demolicao-da-praca-portugal-inspira-documentario-sobre-relacao-da-area-com-a-cidade/" TargetMode="External"/><Relationship Id="rId9" Type="http://schemas.openxmlformats.org/officeDocument/2006/relationships/hyperlink" Target="http://www.oestadoce.com.br/noticia/ato-publico-promove-tarde-cultural-na-praca-portuga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RAMOS</dc:creator>
  <cp:lastModifiedBy>FERNANDO RAMOS</cp:lastModifiedBy>
  <cp:revision>5</cp:revision>
  <dcterms:created xsi:type="dcterms:W3CDTF">2015-07-17T04:12:00Z</dcterms:created>
  <dcterms:modified xsi:type="dcterms:W3CDTF">2015-07-17T04:27:00Z</dcterms:modified>
</cp:coreProperties>
</file>