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 Narrow" w:cs="Arial Narrow" w:eastAsia="Arial Narrow" w:hAnsi="Arial Narrow"/>
          <w:color w:val="000090"/>
          <w:sz w:val="48"/>
          <w:szCs w:val="48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sz w:val="48"/>
          <w:szCs w:val="48"/>
          <w:u w:val="single"/>
          <w:rtl w:val="0"/>
        </w:rPr>
        <w:t xml:space="preserve">Arden Teresa Lewis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 Narrow" w:cs="Arial Narrow" w:eastAsia="Arial Narrow" w:hAnsi="Arial Narrow"/>
          <w:b w:val="1"/>
          <w:bCs w:val="1"/>
          <w:i w:val="1"/>
          <w:iCs w:val="1"/>
          <w:color w:val="00009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000090"/>
          <w:sz w:val="28"/>
          <w:szCs w:val="28"/>
          <w:rtl w:val="0"/>
        </w:rPr>
        <w:t xml:space="preserve">FILM AND THEATRE ARTIST</w:t>
      </w:r>
    </w:p>
    <w:p w:rsidR="00000000" w:rsidDel="00000000" w:rsidP="00000000" w:rsidRDefault="00000000" w:rsidRPr="00000000" w14:paraId="00000003">
      <w:pPr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 Narrow" w:cs="Arial Narrow" w:eastAsia="Arial Narrow" w:hAnsi="Arial Narrow"/>
          <w:color w:val="000090"/>
          <w:u w:val="single"/>
        </w:rPr>
      </w:pPr>
      <w:hyperlink r:id="rId7">
        <w:r w:rsidDel="00000000" w:rsidR="00000000" w:rsidRPr="00000000">
          <w:rPr>
            <w:rFonts w:ascii="Arial Narrow" w:cs="Arial Narrow" w:eastAsia="Arial Narrow" w:hAnsi="Arial Narrow"/>
            <w:color w:val="000090"/>
            <w:u w:val="single"/>
            <w:rtl w:val="0"/>
          </w:rPr>
          <w:t xml:space="preserve">ardenteresalewis@gmail.com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 Narrow" w:cs="Arial Narrow" w:eastAsia="Arial Narrow" w:hAnsi="Arial Narrow"/>
          <w:color w:val="000090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u w:val="single"/>
          <w:rtl w:val="0"/>
        </w:rPr>
        <w:t xml:space="preserve">ATLEWISFILMS –</w:t>
      </w:r>
      <w:r w:rsidDel="00000000" w:rsidR="00000000" w:rsidRPr="00000000">
        <w:rPr>
          <w:rFonts w:ascii="Arial Narrow" w:cs="Arial Narrow" w:eastAsia="Arial Narrow" w:hAnsi="Arial Narrow"/>
          <w:color w:val="000090"/>
          <w:u w:val="none"/>
          <w:rtl w:val="0"/>
        </w:rPr>
        <w:t xml:space="preserve"> on Instagram and Facebook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color w:val="000090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u w:val="none"/>
          <w:rtl w:val="0"/>
        </w:rPr>
        <w:t xml:space="preserve">Arden Lewis, At Lewis Films, Leveling Lincoln - FB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color w:val="000090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u w:val="none"/>
          <w:rtl w:val="0"/>
        </w:rPr>
        <w:t xml:space="preserve">www.ardenteresalewis.com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color w:val="000090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rtl w:val="0"/>
        </w:rPr>
        <w:t xml:space="preserve">818-388-0759</w:t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FILM</w:t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Leveling Lincoln – Documentary – Director/Producer-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Daytime Emmy WINNER Educational or Informational Program 2024– Telly Award WINNER Silver award for Online Documentary and Bronze Award for Direction 2024 - Civil Rights and school integration story –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To level the playing field, they leveled the school.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Streaming on the PBS APP since May 2023.</w:t>
      </w:r>
    </w:p>
    <w:p w:rsidR="00000000" w:rsidDel="00000000" w:rsidP="00000000" w:rsidRDefault="00000000" w:rsidRPr="00000000" w14:paraId="0000000C">
      <w:pPr>
        <w:widowControl w:val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ppleSystemUIFont" w:cs="AppleSystemUIFont" w:eastAsia="AppleSystemUIFont" w:hAnsi="AppleSystemUIFont"/>
          <w:color w:val="dca10d"/>
          <w:rtl w:val="0"/>
        </w:rPr>
        <w:t xml:space="preserve">www.levelinglincoln.com</w:t>
      </w:r>
      <w:r w:rsidDel="00000000" w:rsidR="00000000" w:rsidRPr="00000000">
        <w:rPr>
          <w:rFonts w:ascii="AppleSystemUIFont" w:cs="AppleSystemUIFont" w:eastAsia="AppleSystemUIFont" w:hAnsi="AppleSystemUIFont"/>
          <w:color w:val="353535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 more information and links to PBS APP and Educational Distributor: Films Media Group.</w:t>
      </w:r>
      <w:r w:rsidDel="00000000" w:rsidR="00000000" w:rsidRPr="00000000">
        <w:rPr>
          <w:rtl w:val="0"/>
        </w:rPr>
        <w:t xml:space="preserve">‬ ‬‬‬‬‬‬‬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rPr>
          <w:rFonts w:ascii="AppleSystemUIFont" w:cs="AppleSystemUIFont" w:eastAsia="AppleSystemUIFont" w:hAnsi="AppleSystemUIFont"/>
          <w:color w:val="35353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Gravel Road –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Narrative Feature Film – Screenplay In Development . Award winner Big Apple Film Festival, Ojai Film Festival, Manhattan Film Festival, Seine Film Festival, Lady Filmmakers film Festival.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Monday’s Child – Experimental/dramatic short –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Produced, directed, written by AT Lewis - Honorable mention Long Beach Indie Fest 2017 accepted in 5 festivals globally</w:t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Trellis &amp; Vine – Comedic short -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Prod. directed &amp; written by AT Lewis -Featuring Lee Meriwether and Linda L. Rand – 2 Festivals globally </w:t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Breaking In – dramatic short –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Writer – produced by Merrimix Productions – 2 festivals globally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THEATRE</w:t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Actor -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Appearing in new play, IMAGO, at the Hobgoblin Playhouse in Hollywood Sept 24-October 10- Frid-Sat evenings only</w:t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Playwright/Director – CASSATT -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Produced in a limited run as part of Theatre West’s writers in residence program. See reviews and info at www.ardenteresalewis.com</w:t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Director – Walking In Space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by Garry Michael Kluger – Critically acclaimed production at Theatre West in Hollywood, Sept 8 – October 8, 2023</w:t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Director - The Night Forlorn, or Waiting on Godsford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, by Steve Nevil, featuring Jim Beaver and J. Downing.  Selected to direct by the playwright. Produced on a grant from the Kaplan Loring Foundation –Best of Workshop winner 2018  - Theatre West 100% sweet on BETTER LEMONS – review website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Director - Thorn in the Family Paw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Writers in Residence winner 2017 – Selected to direct by the playwright – 100% sweet on Better Lemons review site.  Winner best direction – Scenie Award – LA 2017 – Theatre West 100% sweet on BITTER LEMONS review website (Now called BETTER LEMONS)</w:t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Director – The Women –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by Claire Booth Luce – 2013 – Theatre West of Hollywood, CA </w:t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Playwright – Little Rhonda -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1995 - Theatre GEO of Hollywood, CA</w:t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EDUCATION</w:t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-Multiple Subject Credential /CSUN, CLAD, CBEST, CSET and RICA</w:t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-BA in theatre from UCLA. Summer semester in London for art history, theatre.</w:t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and dance.</w:t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LACC cinema certificate program </w:t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- 19 years as a certificated teacher in Los Angeles Unified School District</w:t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RELATED EXPERIENCE</w:t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Theatre West Writing Workshop Moderator for five years 1994-99</w:t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Theatre West Acting Workshop Moderator 1999-2000, 2012 –to 2018</w:t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PUBLISHED MATERIALS</w:t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-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Alondra’s Scarf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– Amazon books for KINDLE – Children’s book </w:t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More Monologues For Women By Women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, excerpted the play, Baby Dreams,    </w:t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Heinemann Press, 2000</w:t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Scenes For Women By Women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, excerpted the play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, Little Rhonda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, Heineman </w:t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Press 1998</w:t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u w:val="single"/>
          <w:rtl w:val="0"/>
        </w:rPr>
        <w:t xml:space="preserve">Little Rhonda,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Play in two acts, Audrey Skirball-Kenis Theater Projects Play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Collection Vol. 2, 1996</w:t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AWARDS</w:t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Daytime Emmy 2024 – Best Educational or Information Program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Telly Awards 2024 – Silver – People’s Choice and Documentary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Telly Awards 2024– Bronze – Best Director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Harlem International Film Festival 2022 –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York Vision Award – Leveling Lincoln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YoFi Film Festival 2022 – Juried Award Best Feature Documentary –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Leveling Lincoln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Lady Filmmakers Film Festival 2022 –2023 – Best Feature Documentary –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Leveling Lincoln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Rhode Island Black Film Festival 2022 -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Historical Documentary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Documentary Feature Vegas Movie Awards 2022 - 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Award of Merit – Leveling Lincoln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1st Time Director - Vegas Movies Awards 2022 - 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Award of Excellence – Leveling Lincoln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Woman Filmmaker Vegas Movie Awards 2022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 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Award of Merit – Leveling Lincoln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Woman Filmmaker IndieFest 2022- Award of Excellence –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Leveling Lincoln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b w:val="0"/>
          <w:bCs w:val="0"/>
          <w:i w:val="1"/>
          <w:i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color w:val="000000"/>
          <w:rtl w:val="0"/>
        </w:rPr>
        <w:t xml:space="preserve">Ojai Film Festival 2022 – Semi-Finalist Best Screenplay –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color w:val="000000"/>
          <w:rtl w:val="0"/>
        </w:rPr>
        <w:t xml:space="preserve">Gravel Road</w:t>
      </w:r>
    </w:p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b w:val="0"/>
          <w:bCs w:val="0"/>
          <w:i w:val="1"/>
          <w:i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color w:val="000000"/>
          <w:rtl w:val="0"/>
        </w:rPr>
        <w:t xml:space="preserve">Hollywood International Moving Pictures Film Fest– Winner Best Screenplay 2018 -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color w:val="000000"/>
          <w:rtl w:val="0"/>
        </w:rPr>
        <w:t xml:space="preserve">Gravel Road</w:t>
      </w:r>
    </w:p>
    <w:p w:rsidR="00000000" w:rsidDel="00000000" w:rsidP="00000000" w:rsidRDefault="00000000" w:rsidRPr="00000000" w14:paraId="00000046">
      <w:pPr>
        <w:rPr>
          <w:rFonts w:ascii="Arial Narrow" w:cs="Arial Narrow" w:eastAsia="Arial Narrow" w:hAnsi="Arial Narrow"/>
          <w:i w:val="1"/>
          <w:i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color w:val="000000"/>
          <w:rtl w:val="0"/>
        </w:rPr>
        <w:t xml:space="preserve">Lady Filmmakers Festival 2018 – Finalist –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color w:val="000000"/>
          <w:rtl w:val="0"/>
        </w:rPr>
        <w:t xml:space="preserve">Gravel Road – given a staged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Lillian Nesburn Award for playwriting, 1999, for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u w:val="single"/>
          <w:rtl w:val="0"/>
        </w:rPr>
        <w:t xml:space="preserve">Grandma Good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Jane Chambers Award finalist, 1995, for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u w:val="single"/>
          <w:rtl w:val="0"/>
        </w:rPr>
        <w:t xml:space="preserve">Baby Dreams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color w:val="000090"/>
        </w:rPr>
      </w:pPr>
      <w:hyperlink r:id="rId8">
        <w:r w:rsidDel="00000000" w:rsidR="00000000" w:rsidRPr="00000000">
          <w:rPr>
            <w:rFonts w:ascii="Arial Narrow" w:cs="Arial Narrow" w:eastAsia="Arial Narrow" w:hAnsi="Arial Narrow"/>
            <w:color w:val="000090"/>
            <w:u w:val="single"/>
            <w:rtl w:val="0"/>
          </w:rPr>
          <w:t xml:space="preserve">www.ardenteresalewis.com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color w:val="000090"/>
          <w:u w:val="none"/>
        </w:rPr>
      </w:pPr>
      <w:hyperlink r:id="rId9">
        <w:r w:rsidDel="00000000" w:rsidR="00000000" w:rsidRPr="00000000">
          <w:rPr>
            <w:rFonts w:ascii="Arial Narrow" w:cs="Arial Narrow" w:eastAsia="Arial Narrow" w:hAnsi="Arial Narrow"/>
            <w:color w:val="000090"/>
            <w:u w:val="single"/>
            <w:rtl w:val="0"/>
          </w:rPr>
          <w:t xml:space="preserve">ardenteresalewis@gmail.com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color w:val="000090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u w:val="single"/>
          <w:rtl w:val="0"/>
        </w:rPr>
        <w:t xml:space="preserve">ATLEWISFILMS –</w:t>
      </w:r>
      <w:r w:rsidDel="00000000" w:rsidR="00000000" w:rsidRPr="00000000">
        <w:rPr>
          <w:rFonts w:ascii="Arial Narrow" w:cs="Arial Narrow" w:eastAsia="Arial Narrow" w:hAnsi="Arial Narrow"/>
          <w:color w:val="000090"/>
          <w:u w:val="none"/>
          <w:rtl w:val="0"/>
        </w:rPr>
        <w:t xml:space="preserve"> on instagram and Facebook</w:t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color w:val="000090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90"/>
          <w:u w:val="none"/>
          <w:rtl w:val="0"/>
        </w:rPr>
        <w:t xml:space="preserve">www.levelinglincoln.com  FB/levelinglincoln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280" w:before="280" w:lineRule="auto"/>
        <w:ind w:right="24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pleSystemUIFon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E338E"/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E338E"/>
    <w:rPr>
      <w:rFonts w:ascii="Lucida Grande" w:cs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DE338E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CA4D6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1661C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0E5005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Strong">
    <w:name w:val="Strong"/>
    <w:basedOn w:val="DefaultParagraphFont"/>
    <w:uiPriority w:val="22"/>
    <w:qFormat w:val="1"/>
    <w:rsid w:val="000E5005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0E5005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rdenteresalewis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rdenteresalewis@gmail.com" TargetMode="External"/><Relationship Id="rId8" Type="http://schemas.openxmlformats.org/officeDocument/2006/relationships/hyperlink" Target="http://www.ardenteresalewi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iOkl9baGr0E7p+oGpBpsXM6H5w==">CgMxLjA4AHIhMWxFZElvRm9iUVgxcXNmUlZEUVpBUTZLak5CczRYUHhS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2024-05-07T02:11:00Z</dcterms:created>
  <dc:creator>Arden</dc:creator>
</cp:coreProperties>
</file>