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42" w:rsidRDefault="00510C42"/>
    <w:p w:rsidR="008E188D" w:rsidRDefault="008E188D"/>
    <w:p w:rsidR="008E188D" w:rsidRDefault="008E188D"/>
    <w:p w:rsidR="008E188D" w:rsidRDefault="008E188D" w:rsidP="008E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CHARLIE FINESILVER</w:t>
      </w:r>
    </w:p>
    <w:p w:rsidR="008E188D" w:rsidRDefault="008E188D" w:rsidP="008E1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88D" w:rsidRDefault="008E188D" w:rsidP="008E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Resume: Produced</w:t>
      </w:r>
      <w:r w:rsidR="00364D12">
        <w:rPr>
          <w:rFonts w:ascii="Times New Roman" w:hAnsi="Times New Roman" w:cs="Times New Roman"/>
          <w:b/>
          <w:sz w:val="28"/>
          <w:szCs w:val="28"/>
        </w:rPr>
        <w:t>, published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and performed plays</w:t>
      </w:r>
    </w:p>
    <w:p w:rsidR="008E188D" w:rsidRDefault="008E188D" w:rsidP="008E1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3E3" w:rsidRPr="008E39A4" w:rsidRDefault="00C763E3" w:rsidP="008E188D">
      <w:pPr>
        <w:rPr>
          <w:rFonts w:ascii="Times New Roman" w:hAnsi="Times New Roman" w:cs="Times New Roman"/>
          <w:sz w:val="24"/>
          <w:szCs w:val="24"/>
        </w:rPr>
      </w:pPr>
    </w:p>
    <w:p w:rsidR="00DD1ECF" w:rsidRDefault="00DD1ECF" w:rsidP="00DD1E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LIVING ROOM </w:t>
      </w:r>
      <w:r>
        <w:rPr>
          <w:rFonts w:ascii="Times New Roman" w:hAnsi="Times New Roman" w:cs="Times New Roman"/>
          <w:sz w:val="24"/>
          <w:szCs w:val="24"/>
        </w:rPr>
        <w:t>(full length drama, 2016)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Manhattan Repertory Theatre </w:t>
      </w:r>
    </w:p>
    <w:p w:rsidR="00DD1ECF" w:rsidRDefault="00DD1ECF" w:rsidP="00DD1E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MODEL T IN THE AMAZON </w:t>
      </w:r>
      <w:r>
        <w:rPr>
          <w:rFonts w:ascii="Times New Roman" w:hAnsi="Times New Roman" w:cs="Times New Roman"/>
          <w:sz w:val="24"/>
          <w:szCs w:val="24"/>
        </w:rPr>
        <w:t>(full length drama, 2018)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Manhattan Repertory Theatre 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EXHUMING ONESELF </w:t>
      </w:r>
      <w:r>
        <w:rPr>
          <w:rFonts w:ascii="Times New Roman" w:hAnsi="Times New Roman" w:cs="Times New Roman"/>
          <w:sz w:val="24"/>
          <w:szCs w:val="24"/>
        </w:rPr>
        <w:t>(ten minute comedy)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Manhattan Repertory Theatre (2019)// Manhattan International Theatre Festival (2019)//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 Hill Theatre (SC) (2020)// Chapin Theatre (SC) (2021)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PATTERSON’S ABORTED FLIGHT </w:t>
      </w:r>
      <w:r>
        <w:rPr>
          <w:rFonts w:ascii="Times New Roman" w:hAnsi="Times New Roman" w:cs="Times New Roman"/>
          <w:sz w:val="24"/>
          <w:szCs w:val="24"/>
        </w:rPr>
        <w:t>(ten minute comedy)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TrustUs Theatre (SC) (2018)// Oxford Powerhouse Theatre, Oxford Mississippi (2022)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HOUSE CALLS: The Strange Tale of Dr. Gale </w:t>
      </w:r>
      <w:r>
        <w:rPr>
          <w:rFonts w:ascii="Times New Roman" w:hAnsi="Times New Roman" w:cs="Times New Roman"/>
          <w:sz w:val="24"/>
          <w:szCs w:val="24"/>
        </w:rPr>
        <w:t>(full length drama, 2022)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had been scheduled at TrustUs Theatre, Columbia SC for August 2020 but was cancelled due to the Coronavirus; HOUSE CALLS was produced and performed August 2022</w:t>
      </w:r>
    </w:p>
    <w:p w:rsidR="00FC60CA" w:rsidRPr="00FC60CA" w:rsidRDefault="00FC60CA" w:rsidP="00FC6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Film Festival awarded 2</w:t>
      </w:r>
      <w:r w:rsidRPr="00FC60C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Round in Playwriting Competition</w:t>
      </w:r>
    </w:p>
    <w:p w:rsidR="00DD1ECF" w:rsidRPr="002A4582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7 LOCAL TO BLISS STREET </w:t>
      </w:r>
      <w:r>
        <w:rPr>
          <w:rFonts w:ascii="Times New Roman" w:hAnsi="Times New Roman" w:cs="Times New Roman"/>
          <w:sz w:val="24"/>
          <w:szCs w:val="24"/>
        </w:rPr>
        <w:t>(ten minute love story) LUV Festival Player’s Theatre West Village Manhattan (2022)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SIR OTZIUM TREMULUS (or, After 5300 Years I Still Got Some Spunk) </w:t>
      </w:r>
      <w:r>
        <w:rPr>
          <w:rFonts w:ascii="Times New Roman" w:hAnsi="Times New Roman" w:cs="Times New Roman"/>
          <w:sz w:val="24"/>
          <w:szCs w:val="24"/>
        </w:rPr>
        <w:t>(2022)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minute comedy selected for publication in Lulu Journal, Volume 1, “Et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>, Brute”</w:t>
      </w:r>
    </w:p>
    <w:p w:rsidR="00DD1ECF" w:rsidRDefault="00DD1ECF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7 EXPRESS TO BLISS STREET </w:t>
      </w:r>
      <w:r>
        <w:rPr>
          <w:rFonts w:ascii="Times New Roman" w:hAnsi="Times New Roman" w:cs="Times New Roman"/>
          <w:sz w:val="24"/>
          <w:szCs w:val="24"/>
        </w:rPr>
        <w:t xml:space="preserve">One minute comedy selected for publication in Literature Today (January 2023 issue) </w:t>
      </w:r>
    </w:p>
    <w:p w:rsidR="00FC60CA" w:rsidRPr="00FC60CA" w:rsidRDefault="00FC60CA" w:rsidP="00DD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BEST MAN </w:t>
      </w:r>
      <w:r>
        <w:rPr>
          <w:rFonts w:ascii="Times New Roman" w:hAnsi="Times New Roman" w:cs="Times New Roman"/>
          <w:sz w:val="24"/>
          <w:szCs w:val="24"/>
        </w:rPr>
        <w:t xml:space="preserve">One minute comedy selected for publication in </w:t>
      </w:r>
      <w:r w:rsidR="00855C56">
        <w:rPr>
          <w:rFonts w:ascii="Times New Roman" w:hAnsi="Times New Roman" w:cs="Times New Roman"/>
          <w:sz w:val="24"/>
          <w:szCs w:val="24"/>
        </w:rPr>
        <w:t xml:space="preserve">Mini Plays Review- </w:t>
      </w:r>
      <w:proofErr w:type="gramStart"/>
      <w:r w:rsidR="00855C56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855C56">
        <w:rPr>
          <w:rFonts w:ascii="Times New Roman" w:hAnsi="Times New Roman" w:cs="Times New Roman"/>
          <w:sz w:val="24"/>
          <w:szCs w:val="24"/>
        </w:rPr>
        <w:t xml:space="preserve"> International Journal of Short Plays (September 2023 issue)</w:t>
      </w:r>
    </w:p>
    <w:p w:rsidR="00DD1ECF" w:rsidRDefault="00DD1ECF" w:rsidP="00DD1ECF"/>
    <w:p w:rsidR="008E188D" w:rsidRDefault="008E188D"/>
    <w:sectPr w:rsidR="008E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A69"/>
    <w:multiLevelType w:val="hybridMultilevel"/>
    <w:tmpl w:val="7AAE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8D"/>
    <w:rsid w:val="000B0881"/>
    <w:rsid w:val="00364D12"/>
    <w:rsid w:val="00510C42"/>
    <w:rsid w:val="0080267F"/>
    <w:rsid w:val="00855C56"/>
    <w:rsid w:val="008E188D"/>
    <w:rsid w:val="008E39A4"/>
    <w:rsid w:val="00C763E3"/>
    <w:rsid w:val="00DD1ECF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4CDAC-EAE9-40BD-A61A-73617CAE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2022-09-26T10:31:00Z</dcterms:created>
  <dcterms:modified xsi:type="dcterms:W3CDTF">2023-10-07T12:52:00Z</dcterms:modified>
</cp:coreProperties>
</file>