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customXML/item1.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b/>
          <w:sz w:val="24"/>
          <w:szCs w:val="24"/>
        </w:rPr>
      </w:pPr>
      <w:r w:rsidR="00000000" w:rsidDel="00000000" w:rsidRPr="00000000">
        <w:rPr>
          <w:rtl w:val="0"/>
          <w:b/>
          <w:sz w:val="24"/>
          <w:szCs w:val="24"/>
        </w:rPr>
        <w:t>Clementina Martinez-Masarweh, Filmmaker / Artist / Sustainable Fashion Designer</w:t>
      </w:r>
    </w:p>
    <w:p w:rsidR="00000000" w:rsidDel="00000000" w:rsidRDefault="00000000" w14:paraId="00000002" w:rsidP="00000000" w:rsidRPr="00000000">
      <w:pPr/>
      <w:r w:rsidR="00000000" w:rsidDel="00000000" w:rsidRPr="00000000">
        <w:rPr>
          <w:rtl w:val="0"/>
        </w:rPr>
      </w:r>
    </w:p>
    <w:p w:rsidR="00000000" w:rsidDel="00000000" w:rsidRDefault="00000000" w14:paraId="00000003" w:rsidP="00000000" w:rsidRPr="00000000">
      <w:pPr/>
      <w:r w:rsidR="00000000" w:rsidDel="00000000" w:rsidRPr="00000000">
        <w:rPr>
          <w:rtl w:val="0"/>
        </w:rPr>
        <w:t>Clementina Martinez-Masarweh was born in Merced, California</w:t>
      </w:r>
      <w:r w:rsidR="00000000" w:rsidDel="00000000" w:rsidRPr="00000000">
        <w:rPr>
          <w:rtl w:val="0"/>
          <w:b/>
          <w:sz w:val="24"/>
          <w:szCs w:val="24"/>
        </w:rPr>
        <w:t xml:space="preserve">.  </w:t>
      </w:r>
      <w:r w:rsidR="00000000" w:rsidDel="00000000" w:rsidRPr="00000000">
        <w:rPr>
          <w:rtl w:val="0"/>
        </w:rPr>
        <w:t xml:space="preserve">She is a first generation Mexican-American filmmaker, multimedia artist and sustainable fashion designer.  Her parents worked as farm laborers and she lived in a migrant camp as a child, working on the fields herself during school breaks. She studied at the Fashion Institute of Design and Merchandising. Graduating in Los Angeles.  </w:t>
      </w:r>
    </w:p>
    <w:p w:rsidR="00000000" w:rsidDel="00000000" w:rsidRDefault="00000000" w14:paraId="00000004" w:rsidP="00000000" w:rsidRPr="00000000">
      <w:pPr/>
      <w:r w:rsidR="00000000" w:rsidDel="00000000" w:rsidRPr="00000000">
        <w:rPr>
          <w:rtl w:val="0"/>
        </w:rPr>
      </w:r>
    </w:p>
    <w:p w:rsidR="00000000" w:rsidDel="00000000" w:rsidRDefault="00000000" w14:paraId="00000005" w:rsidP="00000000" w:rsidRPr="00000000">
      <w:pPr/>
      <w:r w:rsidR="00000000" w:rsidDel="00000000" w:rsidRPr="00000000">
        <w:rPr>
          <w:rtl w:val="0"/>
        </w:rPr>
        <w:t xml:space="preserve">She always used her imagination in telling stories in everything she got involved with. Using storytelling in film, fashion and art.  With over 20 years experience as a fashion designer and having worked in Fast Fashion, she saw first hand the detrimental effects the industry was creating.  This led her to focus only on sustainable fashion, which then motivated her to start her own brand DNA Sustainable Threds in January 2020.  Her focus is in upcycling fashion with current projects around Landfill waste and Bridgerton themes.  </w:t>
      </w:r>
    </w:p>
    <w:p w:rsidR="00000000" w:rsidDel="00000000" w:rsidRDefault="00000000" w14:paraId="00000006" w:rsidP="00000000" w:rsidRPr="00000000">
      <w:pPr/>
      <w:r w:rsidR="00000000" w:rsidDel="00000000" w:rsidRPr="00000000">
        <w:rPr>
          <w:rtl w:val="0"/>
        </w:rPr>
      </w:r>
    </w:p>
    <w:p w:rsidR="00000000" w:rsidDel="00000000" w:rsidRDefault="00000000" w14:paraId="00000007" w:rsidP="00000000" w:rsidRPr="00000000">
      <w:pPr/>
      <w:r w:rsidR="00000000" w:rsidDel="00000000" w:rsidRPr="00000000">
        <w:rPr>
          <w:rtl w:val="0"/>
        </w:rPr>
        <w:t xml:space="preserve"> As a visionary, she also noticed there were not many conversations on climate solutions and environmentally friendly consumer choices, through storytelling and film.  Which led her to extend her creativity in producing films that would motivate and inspire others to take climate action. She then started Vida Vert, a community organization that supports individuals and businesses with green initiatives through events. Her introductory film, “Vida Vert” was produced in 2020 during the first pandemic lockdown, working with director Théo Michel. The film demonstrates the unhealthy practices of the fashion industry and encourages the public to get involved in making change happen,  with fun and entertaining initiatives. This then led her to outline the “Upcyclers” story.  Working with Roxana Chapela, the director and co-producing Upcyclers: Fashion’s Climate Frontliners film. Upcyclers film is nominated for best short documentary and best editing and has won for Best Message at the La Jolla International Fashion Film Festival 2022. </w:t>
      </w:r>
    </w:p>
    <w:p w:rsidR="00000000" w:rsidDel="00000000" w:rsidRDefault="00000000" w14:paraId="00000008" w:rsidP="00000000" w:rsidRPr="00000000">
      <w:pPr/>
      <w:r w:rsidR="00000000" w:rsidDel="00000000" w:rsidRPr="00000000">
        <w:rPr>
          <w:rtl w:val="0"/>
        </w:rPr>
      </w:r>
    </w:p>
    <w:p w:rsidR="00000000" w:rsidDel="00000000" w:rsidRDefault="00000000" w14:paraId="00000009" w:rsidP="00000000" w:rsidRPr="00000000">
      <w:pPr/>
      <w:r w:rsidR="00000000" w:rsidDel="00000000" w:rsidRPr="00000000">
        <w:rPr>
          <w:rtl w:val="0"/>
        </w:rPr>
        <w:t xml:space="preserve">Going forward she has many stories outlined that intersect with the environment, the arts and climate change.  She looks forward to getting funding for more films, along with her art and fashion projects.  She hopes to see more support for Latina filmmakers and artists in the near future.  </w:t>
      </w:r>
    </w:p>
    <w:p w:rsidR="00000000" w:rsidDel="00000000" w:rsidRDefault="00000000" w14:paraId="0000000A" w:rsidP="00000000" w:rsidRPr="00000000">
      <w:pPr/>
      <w:r w:rsidR="00000000" w:rsidDel="00000000" w:rsidRPr="00000000">
        <w:rPr>
          <w:rtl w:val="0"/>
        </w:rPr>
      </w:r>
    </w:p>
    <w:p w:rsidR="00000000" w:rsidDel="00000000" w:rsidRDefault="00000000" w14:paraId="0000000B" w:rsidP="00000000" w:rsidRPr="00000000">
      <w:pPr/>
      <w:r w:rsidR="00000000" w:rsidDel="00000000" w:rsidRPr="00000000">
        <w:rPr>
          <w:rtl w:val="0"/>
        </w:rPr>
        <w:t xml:space="preserve">Clementina also utilizes her voice with education in sustainability via a podcast for The Raine School.  Along with advocating for garment workers through the Garment Workers Center in Los Angeles for equality. She also enjoys representing, volunteering and collaborating with organizations like Slow Fashion Movement, Citizens Climate, SFSFWI, Fashion Revolution, Universo MOLA  and Remake to name a few. Clementina is also a fan of the Clubhouse App which she is a speaker in several clubs.  </w:t>
      </w:r>
    </w:p>
    <w:p w:rsidR="00000000" w:rsidDel="00000000" w:rsidRDefault="00000000" w14:paraId="0000000C" w:rsidP="00000000" w:rsidRPr="00000000">
      <w:pPr/>
      <w:r w:rsidR="00000000" w:rsidDel="00000000" w:rsidRPr="00000000">
        <w:rPr>
          <w:rtl w:val="0"/>
        </w:rPr>
      </w:r>
    </w:p>
    <w:p w:rsidR="00000000" w:rsidDel="00000000" w:rsidRDefault="00000000" w14:paraId="0000000D" w:rsidP="00000000" w:rsidRPr="00000000">
      <w:pPr/>
      <w:r w:rsidR="00000000" w:rsidDel="00000000" w:rsidRPr="00000000">
        <w:rPr>
          <w:rtl w:val="0"/>
        </w:rPr>
        <w:t xml:space="preserve">Clementina’s work has been featured on NYC Times Square billboard, No Kill Magazine, PAGE Magazine, HYPHENOVA Film Festival, Golden Gate Xpress, Impact Fashion NYFW, Clean Beauty Kit, San Francisco Sustainable Fashion Week International, Earth Day Summit Los Angeles, East Bay Economic Development Alliance and more. </w:t>
      </w:r>
    </w:p>
    <w:p w:rsidR="00000000" w:rsidDel="00000000" w:rsidRDefault="00000000" w14:paraId="0000000E" w:rsidP="00000000" w:rsidRPr="00000000">
      <w:pPr/>
      <w:r w:rsidR="00000000" w:rsidDel="00000000" w:rsidRPr="00000000">
        <w:rPr>
          <w:rtl w:val="0"/>
        </w:rPr>
      </w:r>
    </w:p>
    <w:p w:rsidR="00000000" w:rsidDel="00000000" w:rsidRDefault="00000000" w14:paraId="0000000F" w:rsidP="00000000" w:rsidRPr="00000000">
      <w:pPr/>
      <w:r w:rsidR="00000000" w:rsidDel="00000000" w:rsidRPr="00000000">
        <w:rPr>
          <w:rtl w:val="0"/>
        </w:rPr>
      </w:r>
    </w:p>
    <w:p w:rsidR="00000000" w:rsidDel="00000000" w:rsidRDefault="00000000" w14:paraId="00000010" w:rsidP="00000000" w:rsidRPr="00000000">
      <w:pPr/>
      <w:r w:rsidR="00000000" w:rsidDel="00000000" w:rsidRPr="00000000">
        <w:rPr>
          <w:rtl w:val="0"/>
        </w:rPr>
      </w:r>
    </w:p>
    <w:p w:rsidR="00000000" w:rsidDel="00000000" w:rsidRDefault="00000000" w14:paraId="00000011" w:rsidP="00000000" w:rsidRPr="00000000">
      <w:pP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Wu1QXrrwpSvPicyFdhBxRRdnaA==">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