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C158" w14:textId="77777777" w:rsidR="00176E52" w:rsidRDefault="00C70733" w:rsidP="00A37DFD">
      <w:pPr>
        <w:pStyle w:val="Heading1"/>
        <w:rPr>
          <w:rFonts w:ascii="Times New Roman"/>
        </w:rPr>
      </w:pPr>
      <w:r>
        <w:rPr>
          <w:noProof/>
        </w:rPr>
        <w:drawing>
          <wp:inline distT="0" distB="0" distL="0" distR="0" wp14:anchorId="6A845B1E" wp14:editId="72A87CF0">
            <wp:extent cx="1074236" cy="1176006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236" cy="11760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81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3ABC1487" w14:textId="77777777" w:rsidR="00176E52" w:rsidRPr="009A1025" w:rsidRDefault="00176E52">
      <w:pPr>
        <w:pStyle w:val="BodyText"/>
        <w:rPr>
          <w:rFonts w:asciiTheme="minorHAnsi" w:hAnsiTheme="minorHAnsi"/>
        </w:rPr>
      </w:pPr>
    </w:p>
    <w:p w14:paraId="5C6C446D" w14:textId="77777777" w:rsidR="00176E52" w:rsidRDefault="005C1260" w:rsidP="004C6366">
      <w:pPr>
        <w:pStyle w:val="Heading1"/>
      </w:pPr>
      <w:r>
        <w:rPr>
          <w:shd w:val="clear" w:color="auto" w:fill="D4D4D4"/>
        </w:rPr>
        <w:t>THEATRE:</w:t>
      </w:r>
    </w:p>
    <w:p w14:paraId="4089EB14" w14:textId="77777777" w:rsidR="00176E52" w:rsidRPr="005576CC" w:rsidRDefault="005C1260" w:rsidP="00D17A51">
      <w:pPr>
        <w:ind w:right="1951"/>
        <w:jc w:val="center"/>
        <w:rPr>
          <w:rFonts w:ascii="Copperplate Gothic Bold" w:hAnsi="Copperplate Gothic Bold"/>
          <w:b/>
          <w:sz w:val="56"/>
          <w:szCs w:val="56"/>
        </w:rPr>
      </w:pPr>
      <w:r>
        <w:br w:type="column"/>
      </w:r>
      <w:r w:rsidR="00774561">
        <w:t xml:space="preserve">        </w:t>
      </w:r>
      <w:r w:rsidR="005576CC" w:rsidRPr="005576CC">
        <w:rPr>
          <w:rFonts w:ascii="Copperplate Gothic Bold" w:hAnsi="Copperplate Gothic Bold"/>
          <w:b/>
          <w:sz w:val="56"/>
          <w:szCs w:val="56"/>
        </w:rPr>
        <w:t>Trey Weaver</w:t>
      </w:r>
    </w:p>
    <w:p w14:paraId="060C442C" w14:textId="77777777" w:rsidR="00176E52" w:rsidRPr="005576CC" w:rsidRDefault="005C1260" w:rsidP="00D17A51">
      <w:pPr>
        <w:spacing w:before="79" w:line="278" w:lineRule="auto"/>
        <w:ind w:left="746" w:right="2514" w:firstLine="514"/>
        <w:rPr>
          <w:b/>
          <w:sz w:val="24"/>
        </w:rPr>
      </w:pPr>
      <w:r w:rsidRPr="003B4BA9">
        <w:rPr>
          <w:b/>
          <w:sz w:val="24"/>
        </w:rPr>
        <w:t xml:space="preserve">Email: </w:t>
      </w:r>
      <w:r w:rsidR="003B4BA9" w:rsidRPr="003B4BA9">
        <w:rPr>
          <w:b/>
        </w:rPr>
        <w:t>treweaver27@gmail.com</w:t>
      </w:r>
    </w:p>
    <w:p w14:paraId="1FA000A9" w14:textId="77777777" w:rsidR="00176E52" w:rsidRDefault="00C70733">
      <w:pPr>
        <w:ind w:right="1840"/>
        <w:jc w:val="center"/>
        <w:rPr>
          <w:b/>
        </w:rPr>
      </w:pPr>
      <w:r>
        <w:rPr>
          <w:b/>
        </w:rPr>
        <w:t xml:space="preserve">       </w:t>
      </w:r>
      <w:r w:rsidR="005C1260">
        <w:rPr>
          <w:b/>
        </w:rPr>
        <w:t xml:space="preserve">Cell (803) </w:t>
      </w:r>
      <w:r w:rsidR="005576CC">
        <w:rPr>
          <w:b/>
        </w:rPr>
        <w:t>673-6177</w:t>
      </w:r>
    </w:p>
    <w:p w14:paraId="58462178" w14:textId="7A355F13" w:rsidR="00176E52" w:rsidRDefault="005C1260" w:rsidP="005576CC">
      <w:pPr>
        <w:tabs>
          <w:tab w:val="left" w:pos="1170"/>
          <w:tab w:val="left" w:pos="2520"/>
          <w:tab w:val="left" w:pos="4320"/>
          <w:tab w:val="left" w:pos="4410"/>
        </w:tabs>
        <w:spacing w:before="146"/>
        <w:ind w:left="-270" w:right="1452"/>
        <w:jc w:val="center"/>
      </w:pPr>
      <w:r>
        <w:rPr>
          <w:b/>
        </w:rPr>
        <w:t>Height:</w:t>
      </w:r>
      <w:r>
        <w:rPr>
          <w:b/>
          <w:spacing w:val="-4"/>
        </w:rPr>
        <w:t xml:space="preserve"> </w:t>
      </w:r>
      <w:r w:rsidR="005576CC" w:rsidRPr="005576CC">
        <w:rPr>
          <w:spacing w:val="-4"/>
        </w:rPr>
        <w:t>6</w:t>
      </w:r>
      <w:r w:rsidRPr="005576CC">
        <w:t>’</w:t>
      </w:r>
      <w:r w:rsidR="00621283">
        <w:t>3</w:t>
      </w:r>
      <w:r>
        <w:t>”</w:t>
      </w:r>
      <w:r>
        <w:tab/>
      </w:r>
      <w:r w:rsidRPr="00621283">
        <w:rPr>
          <w:b/>
        </w:rPr>
        <w:t>Weight:</w:t>
      </w:r>
      <w:r w:rsidRPr="00621283">
        <w:rPr>
          <w:b/>
          <w:spacing w:val="-2"/>
        </w:rPr>
        <w:t xml:space="preserve"> </w:t>
      </w:r>
      <w:r w:rsidR="00621283">
        <w:t>135</w:t>
      </w:r>
      <w:r>
        <w:tab/>
      </w:r>
      <w:r>
        <w:rPr>
          <w:b/>
        </w:rPr>
        <w:t>Hair:</w:t>
      </w:r>
      <w:r>
        <w:rPr>
          <w:b/>
          <w:spacing w:val="-2"/>
        </w:rPr>
        <w:t xml:space="preserve"> </w:t>
      </w:r>
      <w:r w:rsidR="00774561">
        <w:t>Blonde</w:t>
      </w:r>
      <w:r w:rsidR="005576CC">
        <w:t xml:space="preserve">      </w:t>
      </w:r>
      <w:r>
        <w:rPr>
          <w:b/>
        </w:rPr>
        <w:t>Eyes:</w:t>
      </w:r>
      <w:r>
        <w:rPr>
          <w:b/>
          <w:spacing w:val="-1"/>
        </w:rPr>
        <w:t xml:space="preserve"> </w:t>
      </w:r>
      <w:r w:rsidR="005576CC">
        <w:t>Hazel</w:t>
      </w:r>
    </w:p>
    <w:p w14:paraId="157EDCC7" w14:textId="77777777" w:rsidR="00176E52" w:rsidRDefault="00176E52">
      <w:pPr>
        <w:jc w:val="center"/>
        <w:sectPr w:rsidR="00176E52" w:rsidSect="00534514">
          <w:type w:val="continuous"/>
          <w:pgSz w:w="12240" w:h="15840"/>
          <w:pgMar w:top="1260" w:right="1160" w:bottom="0" w:left="1020" w:header="720" w:footer="720" w:gutter="0"/>
          <w:cols w:num="2" w:space="720" w:equalWidth="0">
            <w:col w:w="1041" w:space="1537"/>
            <w:col w:w="7482"/>
          </w:cols>
        </w:sectPr>
      </w:pPr>
    </w:p>
    <w:p w14:paraId="6FBFF40D" w14:textId="031310C1" w:rsidR="008359A7" w:rsidRDefault="008359A7" w:rsidP="006A72BD">
      <w:pPr>
        <w:tabs>
          <w:tab w:val="left" w:pos="3600"/>
          <w:tab w:val="left" w:pos="6390"/>
        </w:tabs>
        <w:ind w:left="148" w:right="160"/>
      </w:pPr>
      <w:r>
        <w:t>Elf The Musical</w:t>
      </w:r>
      <w:r>
        <w:tab/>
      </w:r>
      <w:r>
        <w:rPr>
          <w:b/>
          <w:bCs/>
        </w:rPr>
        <w:t>Chadwick/Fake Santa</w:t>
      </w:r>
      <w:r>
        <w:rPr>
          <w:b/>
          <w:bCs/>
        </w:rPr>
        <w:tab/>
      </w:r>
      <w:r>
        <w:tab/>
        <w:t>Town Theatre, Columbia, SC</w:t>
      </w:r>
    </w:p>
    <w:p w14:paraId="0D767E6E" w14:textId="066BCABC" w:rsidR="008359A7" w:rsidRPr="00C84A8F" w:rsidRDefault="008359A7" w:rsidP="006A72BD">
      <w:pPr>
        <w:tabs>
          <w:tab w:val="left" w:pos="3600"/>
          <w:tab w:val="left" w:pos="6390"/>
        </w:tabs>
        <w:ind w:left="148" w:right="160"/>
      </w:pPr>
      <w:r>
        <w:t xml:space="preserve">Knock </w:t>
      </w:r>
      <w:proofErr w:type="spellStart"/>
      <w:r>
        <w:t>Em</w:t>
      </w:r>
      <w:proofErr w:type="spellEnd"/>
      <w:r>
        <w:t xml:space="preserve"> Dead</w:t>
      </w:r>
      <w:r>
        <w:tab/>
      </w:r>
      <w:r>
        <w:rPr>
          <w:b/>
          <w:bCs/>
        </w:rPr>
        <w:t>Ian Wayne</w:t>
      </w:r>
      <w:r w:rsidR="00C84A8F">
        <w:tab/>
      </w:r>
      <w:r w:rsidR="00C84A8F">
        <w:tab/>
        <w:t>On Stage Productions, Lexington, SC</w:t>
      </w:r>
    </w:p>
    <w:p w14:paraId="078618CD" w14:textId="0866EDDD" w:rsidR="00621283" w:rsidRDefault="00621283" w:rsidP="006A72BD">
      <w:pPr>
        <w:tabs>
          <w:tab w:val="left" w:pos="3600"/>
          <w:tab w:val="left" w:pos="6390"/>
        </w:tabs>
        <w:ind w:left="148" w:right="160"/>
      </w:pPr>
      <w:r>
        <w:t>Newsies</w:t>
      </w:r>
      <w:r>
        <w:tab/>
      </w:r>
      <w:r>
        <w:rPr>
          <w:b/>
          <w:bCs/>
        </w:rPr>
        <w:t>Spot Conlon</w:t>
      </w:r>
      <w:proofErr w:type="gramStart"/>
      <w:r>
        <w:rPr>
          <w:b/>
          <w:bCs/>
        </w:rPr>
        <w:tab/>
      </w:r>
      <w:r>
        <w:t xml:space="preserve">  Town</w:t>
      </w:r>
      <w:proofErr w:type="gramEnd"/>
      <w:r>
        <w:t xml:space="preserve"> Theatre, Columbia, SC</w:t>
      </w:r>
    </w:p>
    <w:p w14:paraId="5AA319F7" w14:textId="2761B1CF" w:rsidR="00621283" w:rsidRPr="00621283" w:rsidRDefault="00621283" w:rsidP="006A72BD">
      <w:pPr>
        <w:tabs>
          <w:tab w:val="left" w:pos="3600"/>
          <w:tab w:val="left" w:pos="6390"/>
        </w:tabs>
        <w:ind w:left="148" w:right="160"/>
      </w:pPr>
      <w:r>
        <w:t>The Addams Family Musical</w:t>
      </w:r>
      <w:r>
        <w:tab/>
      </w:r>
      <w:r w:rsidRPr="00621283">
        <w:rPr>
          <w:b/>
          <w:bCs/>
        </w:rPr>
        <w:t>Uncle Fester</w:t>
      </w:r>
      <w:proofErr w:type="gramStart"/>
      <w:r>
        <w:rPr>
          <w:b/>
          <w:bCs/>
        </w:rPr>
        <w:tab/>
        <w:t xml:space="preserve">  </w:t>
      </w:r>
      <w:r w:rsidRPr="00621283">
        <w:t>Palmetto</w:t>
      </w:r>
      <w:proofErr w:type="gramEnd"/>
      <w:r w:rsidRPr="00621283">
        <w:t xml:space="preserve"> Center for the Arts</w:t>
      </w:r>
      <w:r>
        <w:t>, SC</w:t>
      </w:r>
    </w:p>
    <w:p w14:paraId="28ADC242" w14:textId="3A630D6E" w:rsidR="00621283" w:rsidRDefault="00621283" w:rsidP="006A72BD">
      <w:pPr>
        <w:tabs>
          <w:tab w:val="left" w:pos="3600"/>
          <w:tab w:val="left" w:pos="6390"/>
        </w:tabs>
        <w:ind w:left="148" w:right="160"/>
      </w:pPr>
      <w:r>
        <w:t>She Kills Monsters</w:t>
      </w:r>
      <w:r>
        <w:tab/>
      </w:r>
      <w:r w:rsidRPr="00621283">
        <w:rPr>
          <w:b/>
          <w:bCs/>
        </w:rPr>
        <w:t>Narrator</w:t>
      </w:r>
      <w:proofErr w:type="gramStart"/>
      <w:r>
        <w:rPr>
          <w:b/>
          <w:bCs/>
        </w:rPr>
        <w:tab/>
        <w:t xml:space="preserve">  </w:t>
      </w:r>
      <w:r>
        <w:t>South</w:t>
      </w:r>
      <w:proofErr w:type="gramEnd"/>
      <w:r>
        <w:t xml:space="preserve"> Carolina Theatre Association</w:t>
      </w:r>
    </w:p>
    <w:p w14:paraId="3EE86C26" w14:textId="13A128FA" w:rsidR="00DB4797" w:rsidRDefault="005576CC" w:rsidP="006A72BD">
      <w:pPr>
        <w:tabs>
          <w:tab w:val="left" w:pos="3600"/>
          <w:tab w:val="left" w:pos="6390"/>
        </w:tabs>
        <w:ind w:left="148" w:right="160"/>
      </w:pPr>
      <w:r>
        <w:t>Big, The Musical</w:t>
      </w:r>
      <w:r w:rsidR="00DB4797">
        <w:tab/>
      </w:r>
      <w:r>
        <w:rPr>
          <w:b/>
        </w:rPr>
        <w:t>Young Josh</w:t>
      </w:r>
      <w:r w:rsidR="00DB4797">
        <w:rPr>
          <w:b/>
        </w:rPr>
        <w:tab/>
      </w:r>
      <w:r w:rsidR="006A72BD">
        <w:rPr>
          <w:b/>
        </w:rPr>
        <w:tab/>
      </w:r>
      <w:proofErr w:type="gramStart"/>
      <w:r>
        <w:t>On</w:t>
      </w:r>
      <w:proofErr w:type="gramEnd"/>
      <w:r>
        <w:t xml:space="preserve"> Stage Productions</w:t>
      </w:r>
      <w:r w:rsidR="00774561">
        <w:t>, Lexington,</w:t>
      </w:r>
      <w:r w:rsidR="00774561">
        <w:rPr>
          <w:spacing w:val="-13"/>
        </w:rPr>
        <w:t xml:space="preserve"> </w:t>
      </w:r>
      <w:r w:rsidR="00774561">
        <w:t>SC</w:t>
      </w:r>
    </w:p>
    <w:p w14:paraId="7589CDEF" w14:textId="77777777" w:rsidR="00DE5FCF" w:rsidRDefault="005576CC" w:rsidP="006A72BD">
      <w:pPr>
        <w:tabs>
          <w:tab w:val="left" w:pos="3600"/>
          <w:tab w:val="left" w:pos="6179"/>
        </w:tabs>
        <w:ind w:left="360" w:right="160" w:hanging="180"/>
        <w:rPr>
          <w:b/>
        </w:rPr>
      </w:pPr>
      <w:r>
        <w:t>A Piece of My Heart</w:t>
      </w:r>
      <w:r>
        <w:tab/>
      </w:r>
      <w:r>
        <w:rPr>
          <w:b/>
        </w:rPr>
        <w:t>Soldier</w:t>
      </w:r>
      <w:r>
        <w:rPr>
          <w:b/>
        </w:rPr>
        <w:tab/>
        <w:t xml:space="preserve">    </w:t>
      </w:r>
      <w:r w:rsidR="006A72BD">
        <w:rPr>
          <w:b/>
        </w:rPr>
        <w:tab/>
      </w:r>
      <w:r>
        <w:t>South Carolina Theatre Association</w:t>
      </w:r>
      <w:r w:rsidR="00774561">
        <w:t xml:space="preserve">     </w:t>
      </w:r>
      <w:r w:rsidR="00DE5FCF">
        <w:t xml:space="preserve">     </w:t>
      </w:r>
    </w:p>
    <w:p w14:paraId="42AE4BC0" w14:textId="77777777" w:rsidR="00176E52" w:rsidRDefault="005576CC" w:rsidP="006A72BD">
      <w:pPr>
        <w:tabs>
          <w:tab w:val="left" w:pos="3600"/>
          <w:tab w:val="left" w:pos="6390"/>
        </w:tabs>
        <w:ind w:left="148" w:right="160"/>
      </w:pPr>
      <w:r>
        <w:t>Charlie and the Chocolate Factory</w:t>
      </w:r>
      <w:r w:rsidR="00B33392">
        <w:tab/>
      </w:r>
      <w:r>
        <w:rPr>
          <w:b/>
        </w:rPr>
        <w:t>Willy Wonka</w:t>
      </w:r>
      <w:r w:rsidR="005C1260">
        <w:rPr>
          <w:b/>
        </w:rPr>
        <w:tab/>
      </w:r>
      <w:r w:rsidR="006A72BD">
        <w:rPr>
          <w:b/>
        </w:rPr>
        <w:tab/>
      </w:r>
      <w:r>
        <w:t>On Stage Productions</w:t>
      </w:r>
      <w:r w:rsidR="00B33392">
        <w:t>, Lexington,</w:t>
      </w:r>
      <w:r w:rsidR="00B33392">
        <w:rPr>
          <w:spacing w:val="-13"/>
        </w:rPr>
        <w:t xml:space="preserve"> </w:t>
      </w:r>
      <w:r w:rsidR="00B33392">
        <w:t>SC</w:t>
      </w:r>
    </w:p>
    <w:p w14:paraId="339CDD64" w14:textId="77777777" w:rsidR="00176E52" w:rsidRDefault="005576CC" w:rsidP="006A72BD">
      <w:pPr>
        <w:tabs>
          <w:tab w:val="left" w:pos="3600"/>
          <w:tab w:val="left" w:pos="6390"/>
        </w:tabs>
        <w:ind w:left="148"/>
      </w:pPr>
      <w:r>
        <w:t>Bye Bye Birdie</w:t>
      </w:r>
      <w:r w:rsidR="005C1260">
        <w:tab/>
      </w:r>
      <w:r>
        <w:rPr>
          <w:b/>
        </w:rPr>
        <w:t>Mr. MacAfee</w:t>
      </w:r>
      <w:r w:rsidR="005C1260">
        <w:rPr>
          <w:b/>
        </w:rPr>
        <w:tab/>
      </w:r>
      <w:r w:rsidR="006A72BD">
        <w:rPr>
          <w:b/>
        </w:rPr>
        <w:tab/>
      </w:r>
      <w:r>
        <w:t>On Stage Productions</w:t>
      </w:r>
      <w:r w:rsidR="00B33392">
        <w:t>,</w:t>
      </w:r>
      <w:r w:rsidR="00B33392">
        <w:rPr>
          <w:spacing w:val="-11"/>
        </w:rPr>
        <w:t xml:space="preserve"> </w:t>
      </w:r>
      <w:r w:rsidR="00B33392">
        <w:t>Lexington,</w:t>
      </w:r>
      <w:r w:rsidR="00B33392">
        <w:rPr>
          <w:spacing w:val="-4"/>
        </w:rPr>
        <w:t xml:space="preserve"> </w:t>
      </w:r>
      <w:r w:rsidR="00B33392">
        <w:t>SC</w:t>
      </w:r>
    </w:p>
    <w:p w14:paraId="19717AF4" w14:textId="18105BF8" w:rsidR="00A37DFD" w:rsidRDefault="009A1025" w:rsidP="00A37DFD">
      <w:pPr>
        <w:tabs>
          <w:tab w:val="left" w:pos="3600"/>
          <w:tab w:val="left" w:pos="6390"/>
        </w:tabs>
        <w:ind w:left="148" w:right="160"/>
      </w:pPr>
      <w:r>
        <w:t>Into the Woods</w:t>
      </w:r>
      <w:r w:rsidR="00B33392">
        <w:tab/>
      </w:r>
      <w:r>
        <w:rPr>
          <w:b/>
        </w:rPr>
        <w:t>Mysterious Man</w:t>
      </w:r>
      <w:r w:rsidR="00B33392">
        <w:rPr>
          <w:b/>
        </w:rPr>
        <w:tab/>
      </w:r>
      <w:r w:rsidR="006A72BD">
        <w:rPr>
          <w:b/>
        </w:rPr>
        <w:tab/>
      </w:r>
      <w:r>
        <w:t>Palmetto Center for the Arts</w:t>
      </w:r>
      <w:r w:rsidR="00B33392">
        <w:t>,</w:t>
      </w:r>
      <w:r w:rsidR="00B33392">
        <w:rPr>
          <w:spacing w:val="-13"/>
        </w:rPr>
        <w:t xml:space="preserve"> </w:t>
      </w:r>
      <w:r w:rsidR="00B33392">
        <w:t>SC</w:t>
      </w:r>
    </w:p>
    <w:p w14:paraId="3BD3894E" w14:textId="77777777" w:rsidR="00B33392" w:rsidRPr="009A1025" w:rsidRDefault="00B33392" w:rsidP="008D7CEA">
      <w:pPr>
        <w:pStyle w:val="Heading1"/>
        <w:rPr>
          <w:shd w:val="clear" w:color="auto" w:fill="D4D4D4"/>
        </w:rPr>
      </w:pPr>
    </w:p>
    <w:p w14:paraId="3D475312" w14:textId="77777777" w:rsidR="00971F87" w:rsidRDefault="009A1025" w:rsidP="008D7CEA">
      <w:pPr>
        <w:pStyle w:val="Heading1"/>
        <w:rPr>
          <w:shd w:val="clear" w:color="auto" w:fill="D4D4D4"/>
        </w:rPr>
      </w:pPr>
      <w:r>
        <w:rPr>
          <w:shd w:val="clear" w:color="auto" w:fill="D4D4D4"/>
        </w:rPr>
        <w:t>DANCE PERFORMANCE</w:t>
      </w:r>
      <w:r w:rsidR="00971F87">
        <w:rPr>
          <w:shd w:val="clear" w:color="auto" w:fill="D4D4D4"/>
        </w:rPr>
        <w:t>:</w:t>
      </w:r>
    </w:p>
    <w:p w14:paraId="744ABC4B" w14:textId="77777777" w:rsidR="009A1025" w:rsidRDefault="006A72BD" w:rsidP="008D7CEA">
      <w:pPr>
        <w:pStyle w:val="Heading1"/>
      </w:pPr>
      <w:r w:rsidRPr="006A72BD">
        <w:rPr>
          <w:b w:val="0"/>
        </w:rPr>
        <w:t>The Nutcracker</w:t>
      </w:r>
      <w:r w:rsidR="009141BC">
        <w:tab/>
      </w:r>
      <w:r>
        <w:tab/>
      </w:r>
      <w:r>
        <w:tab/>
      </w:r>
      <w:r w:rsidRPr="006A72BD">
        <w:t>Nutcracker</w:t>
      </w:r>
      <w:r w:rsidR="009141BC">
        <w:tab/>
      </w:r>
      <w:r>
        <w:tab/>
      </w:r>
      <w:r>
        <w:tab/>
      </w:r>
      <w:r w:rsidR="009141BC" w:rsidRPr="006A72BD">
        <w:rPr>
          <w:b w:val="0"/>
        </w:rPr>
        <w:t>Palmetto Center for the Arts,</w:t>
      </w:r>
      <w:r w:rsidR="009141BC" w:rsidRPr="006A72BD">
        <w:rPr>
          <w:b w:val="0"/>
          <w:spacing w:val="-13"/>
        </w:rPr>
        <w:t xml:space="preserve"> </w:t>
      </w:r>
      <w:r w:rsidR="009141BC" w:rsidRPr="006A72BD">
        <w:rPr>
          <w:b w:val="0"/>
        </w:rPr>
        <w:t>SC</w:t>
      </w:r>
    </w:p>
    <w:p w14:paraId="72267285" w14:textId="77777777" w:rsidR="006A72BD" w:rsidRDefault="006A72BD" w:rsidP="008D7CEA">
      <w:pPr>
        <w:pStyle w:val="Heading1"/>
        <w:rPr>
          <w:b w:val="0"/>
        </w:rPr>
      </w:pPr>
      <w:r>
        <w:rPr>
          <w:b w:val="0"/>
        </w:rPr>
        <w:t>Cinderella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6A72BD">
        <w:t>Men of the Court</w:t>
      </w:r>
      <w:r>
        <w:rPr>
          <w:b w:val="0"/>
        </w:rPr>
        <w:tab/>
      </w:r>
      <w:r>
        <w:rPr>
          <w:b w:val="0"/>
        </w:rPr>
        <w:tab/>
        <w:t>Palmetto Center for the Arts, SC</w:t>
      </w:r>
    </w:p>
    <w:p w14:paraId="48043A19" w14:textId="77777777" w:rsidR="006A72BD" w:rsidRDefault="006A72BD" w:rsidP="008D7CEA">
      <w:pPr>
        <w:pStyle w:val="Heading1"/>
        <w:rPr>
          <w:b w:val="0"/>
        </w:rPr>
      </w:pPr>
      <w:r>
        <w:rPr>
          <w:b w:val="0"/>
        </w:rPr>
        <w:t>La Boutique Fantasque</w:t>
      </w:r>
      <w:r>
        <w:rPr>
          <w:b w:val="0"/>
        </w:rPr>
        <w:tab/>
      </w:r>
      <w:r>
        <w:rPr>
          <w:b w:val="0"/>
        </w:rPr>
        <w:tab/>
      </w:r>
      <w:r w:rsidRPr="006A72BD">
        <w:t>Russian Male Doll</w:t>
      </w:r>
      <w:r>
        <w:rPr>
          <w:b w:val="0"/>
        </w:rPr>
        <w:tab/>
      </w:r>
      <w:r>
        <w:rPr>
          <w:b w:val="0"/>
        </w:rPr>
        <w:tab/>
        <w:t>Columbia Music Festival Association</w:t>
      </w:r>
    </w:p>
    <w:p w14:paraId="6535AC91" w14:textId="77777777" w:rsidR="006A72BD" w:rsidRDefault="006A72BD" w:rsidP="008D7CEA">
      <w:pPr>
        <w:pStyle w:val="Heading1"/>
        <w:rPr>
          <w:b w:val="0"/>
          <w:sz w:val="20"/>
          <w:szCs w:val="20"/>
        </w:rPr>
      </w:pPr>
      <w:r>
        <w:rPr>
          <w:b w:val="0"/>
        </w:rPr>
        <w:t>Harry Potter: The Ballet</w:t>
      </w:r>
      <w:r>
        <w:rPr>
          <w:b w:val="0"/>
        </w:rPr>
        <w:tab/>
      </w:r>
      <w:r>
        <w:rPr>
          <w:b w:val="0"/>
        </w:rPr>
        <w:tab/>
      </w:r>
      <w:r w:rsidRPr="006A72BD">
        <w:rPr>
          <w:sz w:val="20"/>
          <w:szCs w:val="20"/>
        </w:rPr>
        <w:t>Professor Snape/Vernon Dursley</w:t>
      </w:r>
      <w:r>
        <w:rPr>
          <w:sz w:val="20"/>
          <w:szCs w:val="20"/>
        </w:rPr>
        <w:tab/>
      </w:r>
      <w:r w:rsidRPr="006A72BD">
        <w:rPr>
          <w:b w:val="0"/>
        </w:rPr>
        <w:t xml:space="preserve">Palmetto </w:t>
      </w:r>
      <w:r w:rsidRPr="00D47B31">
        <w:rPr>
          <w:b w:val="0"/>
        </w:rPr>
        <w:t>Center for the Arts, SC</w:t>
      </w:r>
    </w:p>
    <w:p w14:paraId="572A2E8F" w14:textId="77777777" w:rsidR="006A72BD" w:rsidRDefault="006A72BD" w:rsidP="008D7CEA">
      <w:pPr>
        <w:pStyle w:val="Heading1"/>
        <w:rPr>
          <w:b w:val="0"/>
        </w:rPr>
      </w:pPr>
      <w:r w:rsidRPr="006A72BD">
        <w:rPr>
          <w:b w:val="0"/>
        </w:rPr>
        <w:t>Little Mermaid: The Ballet</w:t>
      </w:r>
      <w:r>
        <w:rPr>
          <w:b w:val="0"/>
        </w:rPr>
        <w:tab/>
      </w:r>
      <w:r>
        <w:rPr>
          <w:b w:val="0"/>
        </w:rPr>
        <w:tab/>
      </w:r>
      <w:r w:rsidRPr="006A72BD">
        <w:t>Seahorse</w:t>
      </w:r>
      <w:r>
        <w:tab/>
      </w:r>
      <w:r>
        <w:tab/>
      </w:r>
      <w:r>
        <w:tab/>
      </w:r>
      <w:r>
        <w:rPr>
          <w:b w:val="0"/>
        </w:rPr>
        <w:t>Palmetto Center for the Arts, SC</w:t>
      </w:r>
    </w:p>
    <w:p w14:paraId="084915C5" w14:textId="77777777" w:rsidR="006A72BD" w:rsidRDefault="006A72BD" w:rsidP="008D7CEA">
      <w:pPr>
        <w:pStyle w:val="Heading1"/>
        <w:rPr>
          <w:b w:val="0"/>
        </w:rPr>
      </w:pPr>
      <w:r>
        <w:rPr>
          <w:b w:val="0"/>
        </w:rPr>
        <w:t>Alice in Wonderland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6A72BD">
        <w:t>King of Hearts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Palmetto Center for the Arts, SC</w:t>
      </w:r>
    </w:p>
    <w:p w14:paraId="76D4D6AB" w14:textId="46A4F0C4" w:rsidR="006A72BD" w:rsidRDefault="006A72BD" w:rsidP="008D7CEA">
      <w:pPr>
        <w:pStyle w:val="Heading1"/>
        <w:rPr>
          <w:b w:val="0"/>
        </w:rPr>
      </w:pPr>
      <w:r>
        <w:rPr>
          <w:b w:val="0"/>
        </w:rPr>
        <w:t>Tarzan the Dance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6A72BD">
        <w:t>Tarzan’s Dad</w:t>
      </w:r>
      <w:r>
        <w:tab/>
      </w:r>
      <w:r>
        <w:tab/>
      </w:r>
      <w:r>
        <w:tab/>
      </w:r>
      <w:r w:rsidRPr="006A72BD">
        <w:rPr>
          <w:b w:val="0"/>
        </w:rPr>
        <w:t>Palmetto Center for the Arts, SC</w:t>
      </w:r>
    </w:p>
    <w:p w14:paraId="40B56778" w14:textId="0A4F3F63" w:rsidR="00A37DFD" w:rsidRDefault="00A37DFD" w:rsidP="008D7CEA">
      <w:pPr>
        <w:pStyle w:val="Heading1"/>
        <w:rPr>
          <w:b w:val="0"/>
        </w:rPr>
      </w:pPr>
    </w:p>
    <w:p w14:paraId="4B683C4E" w14:textId="06DBB428" w:rsidR="00A37DFD" w:rsidRDefault="00A37DFD" w:rsidP="00A37DFD">
      <w:pPr>
        <w:pStyle w:val="Heading1"/>
        <w:rPr>
          <w:bCs w:val="0"/>
        </w:rPr>
      </w:pPr>
      <w:r w:rsidRPr="00A37DFD">
        <w:rPr>
          <w:bCs w:val="0"/>
          <w:highlight w:val="lightGray"/>
        </w:rPr>
        <w:t>Film</w:t>
      </w:r>
    </w:p>
    <w:p w14:paraId="58C1BC89" w14:textId="195B7849" w:rsidR="00631419" w:rsidRPr="00631419" w:rsidRDefault="00631419" w:rsidP="00A37DFD">
      <w:pPr>
        <w:pStyle w:val="Heading1"/>
        <w:rPr>
          <w:b w:val="0"/>
        </w:rPr>
      </w:pPr>
      <w:proofErr w:type="spellStart"/>
      <w:r>
        <w:rPr>
          <w:b w:val="0"/>
        </w:rPr>
        <w:t>CodeName</w:t>
      </w:r>
      <w:proofErr w:type="spellEnd"/>
      <w:r>
        <w:rPr>
          <w:b w:val="0"/>
        </w:rPr>
        <w:t xml:space="preserve">: </w:t>
      </w:r>
      <w:proofErr w:type="spellStart"/>
      <w:r>
        <w:rPr>
          <w:b w:val="0"/>
        </w:rPr>
        <w:t>DoubleAgent</w:t>
      </w:r>
      <w:proofErr w:type="spellEnd"/>
      <w:r>
        <w:rPr>
          <w:b w:val="0"/>
        </w:rPr>
        <w:tab/>
      </w:r>
      <w:r>
        <w:rPr>
          <w:b w:val="0"/>
        </w:rPr>
        <w:tab/>
      </w:r>
      <w:r>
        <w:rPr>
          <w:bCs w:val="0"/>
        </w:rPr>
        <w:t>Director/Writer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proofErr w:type="spellStart"/>
      <w:r>
        <w:rPr>
          <w:b w:val="0"/>
        </w:rPr>
        <w:t>TheFlannelSuit</w:t>
      </w:r>
      <w:proofErr w:type="spellEnd"/>
      <w:r>
        <w:rPr>
          <w:b w:val="0"/>
        </w:rPr>
        <w:t xml:space="preserve"> Productions, SC</w:t>
      </w:r>
    </w:p>
    <w:p w14:paraId="01DD2507" w14:textId="49CA5EFD" w:rsidR="0084249A" w:rsidRPr="00631419" w:rsidRDefault="0084249A" w:rsidP="00A37DFD">
      <w:pPr>
        <w:pStyle w:val="Heading1"/>
        <w:rPr>
          <w:b w:val="0"/>
        </w:rPr>
      </w:pPr>
      <w:r>
        <w:rPr>
          <w:b w:val="0"/>
        </w:rPr>
        <w:t>The Girl from Plainville</w:t>
      </w:r>
      <w:r w:rsidR="00631419">
        <w:rPr>
          <w:b w:val="0"/>
        </w:rPr>
        <w:tab/>
      </w:r>
      <w:r w:rsidR="00631419">
        <w:rPr>
          <w:b w:val="0"/>
        </w:rPr>
        <w:tab/>
      </w:r>
      <w:r w:rsidR="00631419">
        <w:rPr>
          <w:bCs w:val="0"/>
        </w:rPr>
        <w:t>Background</w:t>
      </w:r>
      <w:r w:rsidR="00631419">
        <w:rPr>
          <w:bCs w:val="0"/>
        </w:rPr>
        <w:tab/>
      </w:r>
      <w:r w:rsidR="00631419">
        <w:rPr>
          <w:bCs w:val="0"/>
        </w:rPr>
        <w:tab/>
      </w:r>
      <w:r w:rsidR="00631419">
        <w:rPr>
          <w:bCs w:val="0"/>
        </w:rPr>
        <w:tab/>
      </w:r>
      <w:r w:rsidR="00631419">
        <w:rPr>
          <w:b w:val="0"/>
        </w:rPr>
        <w:t xml:space="preserve">Bill </w:t>
      </w:r>
      <w:proofErr w:type="spellStart"/>
      <w:r w:rsidR="00631419">
        <w:rPr>
          <w:b w:val="0"/>
        </w:rPr>
        <w:t>Marinella</w:t>
      </w:r>
      <w:proofErr w:type="spellEnd"/>
      <w:r w:rsidR="00631419">
        <w:rPr>
          <w:b w:val="0"/>
        </w:rPr>
        <w:t xml:space="preserve"> Casting, GA</w:t>
      </w:r>
    </w:p>
    <w:p w14:paraId="7BC1E20F" w14:textId="220AF9BC" w:rsidR="0084249A" w:rsidRPr="0084249A" w:rsidRDefault="0084249A" w:rsidP="00A37DFD">
      <w:pPr>
        <w:pStyle w:val="Heading1"/>
        <w:rPr>
          <w:b w:val="0"/>
        </w:rPr>
      </w:pPr>
      <w:r>
        <w:rPr>
          <w:b w:val="0"/>
        </w:rPr>
        <w:t>Spider-Man: No Way Home</w:t>
      </w:r>
      <w:r>
        <w:rPr>
          <w:b w:val="0"/>
        </w:rPr>
        <w:tab/>
      </w:r>
      <w:r>
        <w:rPr>
          <w:b w:val="0"/>
        </w:rPr>
        <w:tab/>
      </w:r>
      <w:r>
        <w:rPr>
          <w:bCs w:val="0"/>
        </w:rPr>
        <w:t>Background</w:t>
      </w:r>
      <w:r>
        <w:rPr>
          <w:bCs w:val="0"/>
        </w:rPr>
        <w:tab/>
      </w:r>
      <w:r>
        <w:rPr>
          <w:bCs w:val="0"/>
        </w:rPr>
        <w:tab/>
      </w:r>
      <w:r>
        <w:rPr>
          <w:bCs w:val="0"/>
        </w:rPr>
        <w:tab/>
      </w:r>
      <w:r>
        <w:rPr>
          <w:b w:val="0"/>
        </w:rPr>
        <w:t>Rose Locke Casting, GA</w:t>
      </w:r>
    </w:p>
    <w:p w14:paraId="359B297D" w14:textId="3C30DF34" w:rsidR="00A37DFD" w:rsidRPr="00A37DFD" w:rsidRDefault="00A37DFD" w:rsidP="00A37DFD">
      <w:pPr>
        <w:pStyle w:val="Heading1"/>
        <w:rPr>
          <w:b w:val="0"/>
        </w:rPr>
      </w:pPr>
      <w:r w:rsidRPr="00A37DFD">
        <w:rPr>
          <w:b w:val="0"/>
        </w:rPr>
        <w:t>Disci</w:t>
      </w:r>
      <w:r>
        <w:rPr>
          <w:b w:val="0"/>
        </w:rPr>
        <w:t>pleship Matters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Cs w:val="0"/>
        </w:rPr>
        <w:t>Chris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proofErr w:type="spellStart"/>
      <w:r>
        <w:rPr>
          <w:b w:val="0"/>
        </w:rPr>
        <w:t>NorthFace</w:t>
      </w:r>
      <w:proofErr w:type="spellEnd"/>
      <w:r>
        <w:rPr>
          <w:b w:val="0"/>
        </w:rPr>
        <w:t xml:space="preserve"> Christian Films</w:t>
      </w:r>
      <w:r w:rsidR="0084249A">
        <w:rPr>
          <w:b w:val="0"/>
        </w:rPr>
        <w:t>, SC</w:t>
      </w:r>
    </w:p>
    <w:p w14:paraId="5E3C4F7C" w14:textId="77777777" w:rsidR="00971F87" w:rsidRPr="009A1025" w:rsidRDefault="00971F87" w:rsidP="00F52A93">
      <w:pPr>
        <w:pStyle w:val="BodyText"/>
        <w:ind w:left="180" w:right="-110"/>
      </w:pPr>
      <w:r w:rsidRPr="009A1025">
        <w:tab/>
      </w:r>
    </w:p>
    <w:p w14:paraId="4AC24181" w14:textId="77777777" w:rsidR="00176E52" w:rsidRDefault="005C1260">
      <w:pPr>
        <w:pStyle w:val="Heading1"/>
        <w:spacing w:before="56"/>
      </w:pPr>
      <w:r>
        <w:rPr>
          <w:shd w:val="clear" w:color="auto" w:fill="D4D4D4"/>
        </w:rPr>
        <w:t>EDUCATION &amp; TRAINING:</w:t>
      </w:r>
    </w:p>
    <w:p w14:paraId="669F6B05" w14:textId="16AE8B50" w:rsidR="0084249A" w:rsidRDefault="0084249A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>Photography/Videography Cert.</w:t>
      </w:r>
      <w:r>
        <w:tab/>
        <w:t>Thaddeus Jones</w:t>
      </w:r>
      <w:r>
        <w:tab/>
        <w:t>Midland Technical College, SC</w:t>
      </w:r>
    </w:p>
    <w:p w14:paraId="1957DC90" w14:textId="2541C140" w:rsidR="00777DE9" w:rsidRDefault="00777DE9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>International Baccalaureate</w:t>
      </w:r>
      <w:r>
        <w:tab/>
        <w:t>Indira Cureton-Cummings</w:t>
      </w:r>
      <w:r>
        <w:tab/>
        <w:t>Palmetto Center for the Arts, SC</w:t>
      </w:r>
    </w:p>
    <w:p w14:paraId="5AB54CF6" w14:textId="77777777" w:rsidR="00777DE9" w:rsidRDefault="00777DE9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 xml:space="preserve">   Programme for the Arts</w:t>
      </w:r>
    </w:p>
    <w:p w14:paraId="78567299" w14:textId="77777777" w:rsidR="00AF5CB2" w:rsidRPr="00AF5CB2" w:rsidRDefault="006A72BD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>Town Teen Troupe</w:t>
      </w:r>
      <w:r>
        <w:tab/>
        <w:t>Shannon Scruggs</w:t>
      </w:r>
      <w:r w:rsidR="00AF5CB2">
        <w:rPr>
          <w:sz w:val="18"/>
          <w:szCs w:val="18"/>
        </w:rPr>
        <w:tab/>
      </w:r>
      <w:r>
        <w:t>Town Theatre, Columbia, SC</w:t>
      </w:r>
    </w:p>
    <w:p w14:paraId="27D452C0" w14:textId="77777777" w:rsidR="00777DE9" w:rsidRDefault="00777DE9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>Vocal Lessons</w:t>
      </w:r>
      <w:r>
        <w:tab/>
        <w:t>Jordan Harper</w:t>
      </w:r>
      <w:r>
        <w:tab/>
        <w:t>Workshop Theatre, Columbia, SC</w:t>
      </w:r>
    </w:p>
    <w:p w14:paraId="17776878" w14:textId="77777777" w:rsidR="00D47B31" w:rsidRDefault="00D47B31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>Ballet/Jazz/MT (2011-present)</w:t>
      </w:r>
      <w:r>
        <w:tab/>
        <w:t>Mimi Worrell</w:t>
      </w:r>
      <w:r>
        <w:tab/>
        <w:t>Center for Dance Education, Columbia, SC</w:t>
      </w:r>
    </w:p>
    <w:p w14:paraId="5AEF7977" w14:textId="77777777" w:rsidR="00534514" w:rsidRDefault="00D47B31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ab/>
      </w:r>
      <w:r w:rsidR="00534514">
        <w:t>Amy Shuler</w:t>
      </w:r>
    </w:p>
    <w:p w14:paraId="3013BB13" w14:textId="77777777" w:rsidR="00D47B31" w:rsidRDefault="00534514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ab/>
      </w:r>
      <w:r w:rsidR="00D47B31">
        <w:t>Journy Wilkes-Davis</w:t>
      </w:r>
    </w:p>
    <w:p w14:paraId="7FFC9081" w14:textId="77777777" w:rsidR="005965A2" w:rsidRDefault="00D47B31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ab/>
        <w:t>Keith Mearns</w:t>
      </w:r>
      <w:r>
        <w:tab/>
      </w:r>
      <w:r w:rsidR="005965A2">
        <w:t xml:space="preserve">    </w:t>
      </w:r>
    </w:p>
    <w:p w14:paraId="7582C5AC" w14:textId="77777777" w:rsidR="00777DE9" w:rsidRDefault="00777DE9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>Theatre/Dance Training</w:t>
      </w:r>
      <w:r>
        <w:tab/>
        <w:t>Donna Wilson</w:t>
      </w:r>
      <w:r>
        <w:tab/>
        <w:t>Palmetto Center for the Arts</w:t>
      </w:r>
    </w:p>
    <w:p w14:paraId="34E64DF2" w14:textId="77777777" w:rsidR="00777DE9" w:rsidRDefault="00777DE9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ab/>
        <w:t>Joanna Chriswell</w:t>
      </w:r>
    </w:p>
    <w:p w14:paraId="02491D80" w14:textId="77777777" w:rsidR="00777DE9" w:rsidRDefault="00777DE9" w:rsidP="008D7CEA">
      <w:pPr>
        <w:pStyle w:val="BodyText"/>
        <w:tabs>
          <w:tab w:val="left" w:pos="3299"/>
          <w:tab w:val="left" w:pos="6179"/>
        </w:tabs>
        <w:ind w:left="148" w:right="108"/>
      </w:pPr>
      <w:r>
        <w:tab/>
        <w:t>Nicole Czekalski</w:t>
      </w:r>
      <w:r>
        <w:tab/>
      </w:r>
    </w:p>
    <w:p w14:paraId="49FD7025" w14:textId="77777777" w:rsidR="00DE5FCF" w:rsidRDefault="00DE5FCF" w:rsidP="00F52A93">
      <w:pPr>
        <w:pStyle w:val="BodyText"/>
        <w:tabs>
          <w:tab w:val="left" w:pos="3299"/>
          <w:tab w:val="left" w:pos="6179"/>
        </w:tabs>
        <w:ind w:left="148" w:right="-20"/>
      </w:pPr>
      <w:r>
        <w:t>Tri-District Arts Consortium</w:t>
      </w:r>
      <w:r>
        <w:tab/>
      </w:r>
      <w:r w:rsidR="006A72BD">
        <w:t>Nicole Czekalski,</w:t>
      </w:r>
      <w:r w:rsidR="00F52A93">
        <w:tab/>
        <w:t>Palmetto Center for the Arts, Columbia, SC</w:t>
      </w:r>
    </w:p>
    <w:p w14:paraId="3498F1E3" w14:textId="474439BF" w:rsidR="00C70733" w:rsidRDefault="00D47B31" w:rsidP="00621283">
      <w:pPr>
        <w:pStyle w:val="BodyText"/>
        <w:tabs>
          <w:tab w:val="left" w:pos="3299"/>
          <w:tab w:val="left" w:pos="6179"/>
        </w:tabs>
        <w:ind w:left="148" w:right="-20"/>
      </w:pPr>
      <w:r>
        <w:t xml:space="preserve">    (Dance Concentration)</w:t>
      </w:r>
      <w:r w:rsidR="006A72BD">
        <w:tab/>
        <w:t>Dr. Anne Richardson</w:t>
      </w:r>
    </w:p>
    <w:sectPr w:rsidR="00C70733" w:rsidSect="00534514">
      <w:type w:val="continuous"/>
      <w:pgSz w:w="12240" w:h="15840"/>
      <w:pgMar w:top="1440" w:right="11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52"/>
    <w:rsid w:val="000078EA"/>
    <w:rsid w:val="00025D2D"/>
    <w:rsid w:val="000369F1"/>
    <w:rsid w:val="000F43E6"/>
    <w:rsid w:val="00176E52"/>
    <w:rsid w:val="001E4CF2"/>
    <w:rsid w:val="002A46D3"/>
    <w:rsid w:val="00355BA3"/>
    <w:rsid w:val="003B4BA9"/>
    <w:rsid w:val="004C6366"/>
    <w:rsid w:val="00534514"/>
    <w:rsid w:val="00552A55"/>
    <w:rsid w:val="005576CC"/>
    <w:rsid w:val="005965A2"/>
    <w:rsid w:val="005B4773"/>
    <w:rsid w:val="005C1260"/>
    <w:rsid w:val="005F159D"/>
    <w:rsid w:val="006067A5"/>
    <w:rsid w:val="00621283"/>
    <w:rsid w:val="00631419"/>
    <w:rsid w:val="006A72BD"/>
    <w:rsid w:val="00710C6B"/>
    <w:rsid w:val="00714DE6"/>
    <w:rsid w:val="00741D88"/>
    <w:rsid w:val="00754B81"/>
    <w:rsid w:val="00774561"/>
    <w:rsid w:val="00777DE9"/>
    <w:rsid w:val="007D754C"/>
    <w:rsid w:val="00810220"/>
    <w:rsid w:val="00830157"/>
    <w:rsid w:val="008359A7"/>
    <w:rsid w:val="0084249A"/>
    <w:rsid w:val="008D7CEA"/>
    <w:rsid w:val="009141BC"/>
    <w:rsid w:val="00943AE4"/>
    <w:rsid w:val="00971F87"/>
    <w:rsid w:val="009A1025"/>
    <w:rsid w:val="009C0963"/>
    <w:rsid w:val="00A37DFD"/>
    <w:rsid w:val="00A961DE"/>
    <w:rsid w:val="00AA1524"/>
    <w:rsid w:val="00AC735C"/>
    <w:rsid w:val="00AF5CB2"/>
    <w:rsid w:val="00B159DF"/>
    <w:rsid w:val="00B33392"/>
    <w:rsid w:val="00B7140B"/>
    <w:rsid w:val="00B85268"/>
    <w:rsid w:val="00C32AB7"/>
    <w:rsid w:val="00C34C2B"/>
    <w:rsid w:val="00C70733"/>
    <w:rsid w:val="00C84A8F"/>
    <w:rsid w:val="00CE6B7F"/>
    <w:rsid w:val="00D026D1"/>
    <w:rsid w:val="00D17A51"/>
    <w:rsid w:val="00D47B31"/>
    <w:rsid w:val="00DB4797"/>
    <w:rsid w:val="00DE5FCF"/>
    <w:rsid w:val="00E216A3"/>
    <w:rsid w:val="00F52A93"/>
    <w:rsid w:val="00FB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9867"/>
  <w15:docId w15:val="{C6B94A49-3840-4563-BDD6-8594E00A3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4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45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5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5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Carolina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Todd</dc:creator>
  <cp:lastModifiedBy>Bubba</cp:lastModifiedBy>
  <cp:revision>9</cp:revision>
  <cp:lastPrinted>2018-09-09T16:40:00Z</cp:lastPrinted>
  <dcterms:created xsi:type="dcterms:W3CDTF">2018-09-09T17:31:00Z</dcterms:created>
  <dcterms:modified xsi:type="dcterms:W3CDTF">2022-05-17T19:18:00Z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2017-04-18T00:00:00Z</vt:filetime>
  </property>
</Properties>
</file>