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32"/>
          <w:shd w:fill="auto" w:val="clear"/>
        </w:rPr>
        <w:t xml:space="preserve">Allison Rose Power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9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344 Main Street</w:t>
        <w:tab/>
        <w:t xml:space="preserve">508.797.7061</w:t>
      </w:r>
    </w:p>
    <w:p>
      <w:pPr>
        <w:tabs>
          <w:tab w:val="left" w:pos="4245" w:leader="none"/>
          <w:tab w:val="left" w:pos="5547" w:leader="none"/>
          <w:tab w:val="right" w:pos="9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Cherry Valley, MA 01611</w:t>
        <w:tab/>
        <w:tab/>
        <w:tab/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4472C4"/>
            <w:spacing w:val="0"/>
            <w:position w:val="0"/>
            <w:sz w:val="22"/>
            <w:u w:val="single"/>
            <w:shd w:fill="auto" w:val="clear"/>
          </w:rPr>
          <w:t xml:space="preserve">Albones444@yahoo.com</w:t>
        </w:r>
      </w:hyperlink>
    </w:p>
    <w:p>
      <w:pPr>
        <w:tabs>
          <w:tab w:val="left" w:pos="4245" w:leader="none"/>
          <w:tab w:val="left" w:pos="5547" w:leader="none"/>
          <w:tab w:val="right" w:pos="9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Vimeo: </w:t>
      </w:r>
      <w:hyperlink xmlns:r="http://schemas.openxmlformats.org/officeDocument/2006/relationships" r:id="docRId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https://vimeo.com/user27217110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ab/>
      </w:r>
    </w:p>
    <w:p>
      <w:pPr>
        <w:tabs>
          <w:tab w:val="left" w:pos="4245" w:leader="none"/>
          <w:tab w:val="left" w:pos="5547" w:leader="none"/>
          <w:tab w:val="right" w:pos="93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website: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www.allisonrosepower.com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Education</w:t>
      </w:r>
    </w:p>
    <w:p>
      <w:pPr>
        <w:numPr>
          <w:ilvl w:val="0"/>
          <w:numId w:val="5"/>
        </w:numPr>
        <w:tabs>
          <w:tab w:val="right" w:pos="936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Graduate of Massachusetts College of Art and Design</w:t>
      </w:r>
    </w:p>
    <w:p>
      <w:pPr>
        <w:numPr>
          <w:ilvl w:val="0"/>
          <w:numId w:val="5"/>
        </w:numPr>
        <w:tabs>
          <w:tab w:val="right" w:pos="9360" w:leader="none"/>
        </w:tabs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Major in Animation with partial Film</w:t>
        <w:tab/>
        <w:t xml:space="preserve">2018-2021</w:t>
      </w:r>
    </w:p>
    <w:p>
      <w:pPr>
        <w:numPr>
          <w:ilvl w:val="0"/>
          <w:numId w:val="5"/>
        </w:numPr>
        <w:tabs>
          <w:tab w:val="right" w:pos="936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Worcester State University</w:t>
        <w:tab/>
        <w:t xml:space="preserve">2016-2017</w:t>
      </w:r>
    </w:p>
    <w:p>
      <w:pPr>
        <w:numPr>
          <w:ilvl w:val="0"/>
          <w:numId w:val="5"/>
        </w:numPr>
        <w:tabs>
          <w:tab w:val="right" w:pos="936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Marlboro College, Marlboro, Vermont</w:t>
        <w:tab/>
        <w:t xml:space="preserve">2014-2016</w:t>
      </w:r>
    </w:p>
    <w:p>
      <w:pPr>
        <w:numPr>
          <w:ilvl w:val="0"/>
          <w:numId w:val="5"/>
        </w:numPr>
        <w:tabs>
          <w:tab w:val="left" w:pos="1080" w:leader="none"/>
          <w:tab w:val="right" w:pos="9360" w:leader="none"/>
        </w:tabs>
        <w:spacing w:before="0" w:after="0" w:line="240"/>
        <w:ind w:right="0" w:left="1350" w:hanging="45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Majored in Film Production</w:t>
      </w:r>
    </w:p>
    <w:p>
      <w:pPr>
        <w:numPr>
          <w:ilvl w:val="0"/>
          <w:numId w:val="5"/>
        </w:numPr>
        <w:tabs>
          <w:tab w:val="left" w:pos="1080" w:leader="none"/>
          <w:tab w:val="right" w:pos="9360" w:leader="none"/>
        </w:tabs>
        <w:spacing w:before="0" w:after="0" w:line="240"/>
        <w:ind w:right="0" w:left="1350" w:hanging="45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Completed the 2016 Movies from Marlboro Film Intensive at Marlboro College</w:t>
      </w:r>
    </w:p>
    <w:p>
      <w:pPr>
        <w:numPr>
          <w:ilvl w:val="0"/>
          <w:numId w:val="5"/>
        </w:numPr>
        <w:tabs>
          <w:tab w:val="left" w:pos="1080" w:leader="none"/>
          <w:tab w:val="right" w:pos="9360" w:leader="none"/>
        </w:tabs>
        <w:spacing w:before="0" w:after="0" w:line="240"/>
        <w:ind w:right="0" w:left="216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Art Department member and location scout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Professional Experience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Employee of Eclipse Video Services</w:t>
        <w:tab/>
        <w:tab/>
        <w:tab/>
        <w:tab/>
        <w:tab/>
        <w:t xml:space="preserve"> 2021- current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Employee at Regal Cinemas</w:t>
        <w:tab/>
        <w:tab/>
        <w:tab/>
        <w:tab/>
        <w:tab/>
        <w:tab/>
        <w:t xml:space="preserve"> 2019-current</w:t>
      </w:r>
    </w:p>
    <w:p>
      <w:pPr>
        <w:numPr>
          <w:ilvl w:val="0"/>
          <w:numId w:val="11"/>
        </w:numPr>
        <w:tabs>
          <w:tab w:val="right" w:pos="936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Actor in Erika Beckman’s film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2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2"/>
          <w:u w:val="single"/>
          <w:shd w:fill="FFFFFF" w:val="clear"/>
        </w:rPr>
        <w:t xml:space="preserve">Stalk Rushes: The Monopoly Traders</w:t>
      </w:r>
      <w:r>
        <w:rPr>
          <w:rFonts w:ascii="Times New Roman" w:hAnsi="Times New Roman" w:cs="Times New Roman" w:eastAsia="Times New Roman"/>
          <w:color w:val="222222"/>
          <w:spacing w:val="0"/>
          <w:position w:val="0"/>
          <w:sz w:val="22"/>
          <w:shd w:fill="FFFFFF" w:val="clear"/>
        </w:rPr>
        <w:tab/>
        <w:t xml:space="preserve">2020</w:t>
      </w:r>
    </w:p>
    <w:p>
      <w:pPr>
        <w:numPr>
          <w:ilvl w:val="0"/>
          <w:numId w:val="11"/>
        </w:numPr>
        <w:tabs>
          <w:tab w:val="right" w:pos="936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Teacher’s Assistant at Summer Intensive Animation Program at MassArt</w:t>
      </w:r>
    </w:p>
    <w:p>
      <w:pPr>
        <w:numPr>
          <w:ilvl w:val="0"/>
          <w:numId w:val="11"/>
        </w:numPr>
        <w:tabs>
          <w:tab w:val="right" w:pos="9360" w:leader="none"/>
        </w:tabs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Helped teach student new to animation while also keeping class order</w:t>
        <w:tab/>
        <w:t xml:space="preserve">2019-2021</w:t>
      </w:r>
    </w:p>
    <w:p>
      <w:pPr>
        <w:numPr>
          <w:ilvl w:val="0"/>
          <w:numId w:val="11"/>
        </w:numPr>
        <w:tabs>
          <w:tab w:val="right" w:pos="936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Student Assistant MassArt Animation Department</w:t>
        <w:tab/>
        <w:t xml:space="preserve">2019-present</w:t>
      </w:r>
    </w:p>
    <w:p>
      <w:pPr>
        <w:numPr>
          <w:ilvl w:val="0"/>
          <w:numId w:val="11"/>
        </w:numPr>
        <w:tabs>
          <w:tab w:val="right" w:pos="9360" w:leader="none"/>
        </w:tabs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Distributing equipment, assisting students, organizing stations.</w:t>
      </w:r>
    </w:p>
    <w:p>
      <w:pPr>
        <w:numPr>
          <w:ilvl w:val="0"/>
          <w:numId w:val="11"/>
        </w:numPr>
        <w:tabs>
          <w:tab w:val="right" w:pos="936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Animation Assistant for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LYD in EXILE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with Javier Barboza</w:t>
      </w:r>
    </w:p>
    <w:p>
      <w:pPr>
        <w:numPr>
          <w:ilvl w:val="0"/>
          <w:numId w:val="11"/>
        </w:numPr>
        <w:tabs>
          <w:tab w:val="right" w:pos="9360" w:leader="none"/>
        </w:tabs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Stop-motion animator</w:t>
        <w:tab/>
        <w:t xml:space="preserve">2019</w:t>
      </w:r>
    </w:p>
    <w:p>
      <w:pPr>
        <w:numPr>
          <w:ilvl w:val="0"/>
          <w:numId w:val="11"/>
        </w:numPr>
        <w:tabs>
          <w:tab w:val="right" w:pos="936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Actor for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  <w:t xml:space="preserve">Flooky and the Beans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for Medfield TV</w:t>
        <w:tab/>
        <w:t xml:space="preserve">2018-2019</w:t>
      </w:r>
    </w:p>
    <w:p>
      <w:pPr>
        <w:numPr>
          <w:ilvl w:val="0"/>
          <w:numId w:val="11"/>
        </w:numPr>
        <w:tabs>
          <w:tab w:val="right" w:pos="9360" w:leader="none"/>
        </w:tabs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2018-2019</w:t>
      </w:r>
    </w:p>
    <w:p>
      <w:pPr>
        <w:numPr>
          <w:ilvl w:val="0"/>
          <w:numId w:val="11"/>
        </w:numPr>
        <w:tabs>
          <w:tab w:val="right" w:pos="936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Film Cage Monitor for the MassArt Film department</w:t>
        <w:tab/>
        <w:t xml:space="preserve">2018-2020</w:t>
      </w:r>
    </w:p>
    <w:p>
      <w:pPr>
        <w:numPr>
          <w:ilvl w:val="0"/>
          <w:numId w:val="11"/>
        </w:numPr>
        <w:tabs>
          <w:tab w:val="right" w:pos="9360" w:leader="none"/>
        </w:tabs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Cataloging and distributing film equipment.</w:t>
      </w:r>
    </w:p>
    <w:p>
      <w:pPr>
        <w:numPr>
          <w:ilvl w:val="0"/>
          <w:numId w:val="11"/>
        </w:numPr>
        <w:tabs>
          <w:tab w:val="right" w:pos="936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Video Capture Technician at the EverPresent Company</w:t>
        <w:tab/>
        <w:t xml:space="preserve">2017-2018</w:t>
      </w:r>
    </w:p>
    <w:p>
      <w:pPr>
        <w:numPr>
          <w:ilvl w:val="0"/>
          <w:numId w:val="11"/>
        </w:numPr>
        <w:tabs>
          <w:tab w:val="right" w:pos="9360" w:leader="none"/>
        </w:tabs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Digitizing and restoring analog film and audio. </w:t>
      </w:r>
    </w:p>
    <w:p>
      <w:pPr>
        <w:numPr>
          <w:ilvl w:val="0"/>
          <w:numId w:val="11"/>
        </w:numPr>
        <w:tabs>
          <w:tab w:val="right" w:pos="936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Camera operator for Maude Pro Productions for Arthur Murray dance competition</w:t>
      </w:r>
    </w:p>
    <w:p>
      <w:pPr>
        <w:numPr>
          <w:ilvl w:val="0"/>
          <w:numId w:val="11"/>
        </w:numPr>
        <w:tabs>
          <w:tab w:val="right" w:pos="9360" w:leader="none"/>
        </w:tabs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ab/>
        <w:t xml:space="preserve">June 2018</w:t>
      </w:r>
    </w:p>
    <w:p>
      <w:pPr>
        <w:numPr>
          <w:ilvl w:val="0"/>
          <w:numId w:val="11"/>
        </w:numPr>
        <w:tabs>
          <w:tab w:val="right" w:pos="936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Lab Assistant and photo washer for Marlboro College Photo Department</w:t>
        <w:tab/>
        <w:t xml:space="preserve">2014-2015</w:t>
      </w:r>
    </w:p>
    <w:p>
      <w:pPr>
        <w:numPr>
          <w:ilvl w:val="0"/>
          <w:numId w:val="11"/>
        </w:numPr>
        <w:tabs>
          <w:tab w:val="right" w:pos="9360" w:leader="none"/>
        </w:tabs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Print washing, handling and shutting down Dark Room Equipment, assisting </w:t>
      </w:r>
    </w:p>
    <w:p>
      <w:pPr>
        <w:tabs>
          <w:tab w:val="right" w:pos="9360" w:leader="none"/>
        </w:tabs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students.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Activities/Interests</w:t>
      </w:r>
    </w:p>
    <w:p>
      <w:pPr>
        <w:numPr>
          <w:ilvl w:val="0"/>
          <w:numId w:val="30"/>
        </w:numPr>
        <w:tabs>
          <w:tab w:val="right" w:pos="936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Founding member of the Colleges of the Fenway Wheel Party Roller Skating Club</w:t>
      </w:r>
    </w:p>
    <w:p>
      <w:pPr>
        <w:numPr>
          <w:ilvl w:val="0"/>
          <w:numId w:val="30"/>
        </w:numPr>
        <w:tabs>
          <w:tab w:val="right" w:pos="9360" w:leader="none"/>
        </w:tabs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Organize events and creating a friendly, accepting environment</w:t>
      </w:r>
    </w:p>
    <w:p>
      <w:pPr>
        <w:tabs>
          <w:tab w:val="right" w:pos="9360" w:leader="none"/>
        </w:tabs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for new and professonal skaters.</w:t>
        <w:tab/>
        <w:t xml:space="preserve">2019-2020</w:t>
      </w:r>
    </w:p>
    <w:p>
      <w:pPr>
        <w:numPr>
          <w:ilvl w:val="0"/>
          <w:numId w:val="33"/>
        </w:numPr>
        <w:tabs>
          <w:tab w:val="right" w:pos="936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President of the Marlboro College Film Committee</w:t>
      </w:r>
    </w:p>
    <w:p>
      <w:pPr>
        <w:numPr>
          <w:ilvl w:val="0"/>
          <w:numId w:val="33"/>
        </w:numPr>
        <w:tabs>
          <w:tab w:val="right" w:pos="9360" w:leader="none"/>
        </w:tabs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Holding club meeting, organizing campus events. </w:t>
        <w:tab/>
        <w:t xml:space="preserve">2015-2016)</w:t>
      </w:r>
    </w:p>
    <w:p>
      <w:pPr>
        <w:numPr>
          <w:ilvl w:val="0"/>
          <w:numId w:val="33"/>
        </w:numPr>
        <w:tabs>
          <w:tab w:val="right" w:pos="936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Volunteer at Grey Fox Bluegrass Festival in </w:t>
      </w: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2"/>
          <w:shd w:fill="FFFFFF" w:val="clear"/>
        </w:rPr>
        <w:t xml:space="preserve">Oak Hill, NY</w:t>
      </w:r>
    </w:p>
    <w:p>
      <w:pPr>
        <w:numPr>
          <w:ilvl w:val="0"/>
          <w:numId w:val="33"/>
        </w:numPr>
        <w:tabs>
          <w:tab w:val="right" w:pos="9360" w:leader="none"/>
        </w:tabs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333333"/>
          <w:spacing w:val="0"/>
          <w:position w:val="0"/>
          <w:sz w:val="22"/>
          <w:shd w:fill="FFFFFF" w:val="clear"/>
        </w:rPr>
        <w:t xml:space="preserve">Guess Service, Sales, kitchen,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July 2013-2019</w:t>
      </w:r>
    </w:p>
    <w:p>
      <w:pPr>
        <w:numPr>
          <w:ilvl w:val="0"/>
          <w:numId w:val="33"/>
        </w:numPr>
        <w:tabs>
          <w:tab w:val="right" w:pos="936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Volunteer at the Anime Boston convention</w:t>
        <w:tab/>
        <w:t xml:space="preserve">2017-2018</w:t>
      </w:r>
    </w:p>
    <w:p>
      <w:pPr>
        <w:numPr>
          <w:ilvl w:val="0"/>
          <w:numId w:val="33"/>
        </w:numPr>
        <w:tabs>
          <w:tab w:val="right" w:pos="9360" w:leader="none"/>
        </w:tabs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Member of the Leicester Town Art Council</w:t>
        <w:tab/>
        <w:t xml:space="preserve">2012-2019</w:t>
      </w:r>
    </w:p>
    <w:p>
      <w:pPr>
        <w:numPr>
          <w:ilvl w:val="0"/>
          <w:numId w:val="33"/>
        </w:numPr>
        <w:tabs>
          <w:tab w:val="right" w:pos="9360" w:leader="none"/>
        </w:tabs>
        <w:spacing w:before="0" w:after="0" w:line="240"/>
        <w:ind w:right="0" w:left="144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Organizing town events, distributing funds for grant applications, writing </w:t>
      </w:r>
    </w:p>
    <w:p>
      <w:pPr>
        <w:tabs>
          <w:tab w:val="right" w:pos="9360" w:leader="none"/>
        </w:tabs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grants.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Software</w:t>
      </w:r>
    </w:p>
    <w:tbl>
      <w:tblPr>
        <w:tblInd w:w="720" w:type="dxa"/>
      </w:tblPr>
      <w:tblGrid>
        <w:gridCol w:w="4903"/>
        <w:gridCol w:w="3727"/>
      </w:tblGrid>
      <w:tr>
        <w:trPr>
          <w:trHeight w:val="1" w:hRule="atLeast"/>
          <w:jc w:val="left"/>
        </w:trPr>
        <w:tc>
          <w:tcPr>
            <w:tcW w:w="49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2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Adobe Photoshop</w:t>
            </w:r>
          </w:p>
        </w:tc>
        <w:tc>
          <w:tcPr>
            <w:tcW w:w="37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2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ToonBoom (Harmony)</w:t>
            </w:r>
          </w:p>
        </w:tc>
      </w:tr>
      <w:tr>
        <w:trPr>
          <w:trHeight w:val="1" w:hRule="atLeast"/>
          <w:jc w:val="left"/>
        </w:trPr>
        <w:tc>
          <w:tcPr>
            <w:tcW w:w="49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2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Adobe Audition</w:t>
            </w:r>
          </w:p>
        </w:tc>
        <w:tc>
          <w:tcPr>
            <w:tcW w:w="37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2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EditShare</w:t>
            </w:r>
          </w:p>
        </w:tc>
      </w:tr>
      <w:tr>
        <w:trPr>
          <w:trHeight w:val="1" w:hRule="atLeast"/>
          <w:jc w:val="left"/>
        </w:trPr>
        <w:tc>
          <w:tcPr>
            <w:tcW w:w="49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2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Adobe After Effects</w:t>
            </w:r>
          </w:p>
        </w:tc>
        <w:tc>
          <w:tcPr>
            <w:tcW w:w="37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2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Microsoft Word</w:t>
            </w:r>
          </w:p>
        </w:tc>
      </w:tr>
      <w:tr>
        <w:trPr>
          <w:trHeight w:val="1" w:hRule="atLeast"/>
          <w:jc w:val="left"/>
        </w:trPr>
        <w:tc>
          <w:tcPr>
            <w:tcW w:w="49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2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Adobe Animate/Flash</w:t>
            </w:r>
          </w:p>
        </w:tc>
        <w:tc>
          <w:tcPr>
            <w:tcW w:w="37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2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Microsoft Excel</w:t>
            </w:r>
          </w:p>
        </w:tc>
      </w:tr>
      <w:tr>
        <w:trPr>
          <w:trHeight w:val="1" w:hRule="atLeast"/>
          <w:jc w:val="left"/>
        </w:trPr>
        <w:tc>
          <w:tcPr>
            <w:tcW w:w="49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2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Adobe Illustrator</w:t>
            </w:r>
          </w:p>
          <w:p>
            <w:pPr>
              <w:numPr>
                <w:ilvl w:val="0"/>
                <w:numId w:val="42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Dragonframe</w:t>
            </w:r>
          </w:p>
        </w:tc>
        <w:tc>
          <w:tcPr>
            <w:tcW w:w="37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2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Microsoft PowerPoint</w:t>
            </w:r>
          </w:p>
          <w:p>
            <w:pPr>
              <w:numPr>
                <w:ilvl w:val="0"/>
                <w:numId w:val="42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Pro Tools</w:t>
            </w:r>
          </w:p>
        </w:tc>
      </w:tr>
      <w:tr>
        <w:trPr>
          <w:trHeight w:val="1" w:hRule="atLeast"/>
          <w:jc w:val="left"/>
        </w:trPr>
        <w:tc>
          <w:tcPr>
            <w:tcW w:w="490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2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num w:numId="5">
    <w:abstractNumId w:val="48"/>
  </w:num>
  <w:num w:numId="11">
    <w:abstractNumId w:val="42"/>
  </w:num>
  <w:num w:numId="30">
    <w:abstractNumId w:val="36"/>
  </w:num>
  <w:num w:numId="33">
    <w:abstractNumId w:val="30"/>
  </w:num>
  <w:num w:numId="42">
    <w:abstractNumId w:val="24"/>
  </w:num>
  <w:num w:numId="45">
    <w:abstractNumId w:val="18"/>
  </w:num>
  <w:num w:numId="47">
    <w:abstractNumId w:val="12"/>
  </w:num>
  <w:num w:numId="49">
    <w:abstractNumId w:val="6"/>
  </w:num>
  <w:num w:numId="5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vimeo.com/user27217110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mailto:Albones444@yahoo.com" Id="docRId0" Type="http://schemas.openxmlformats.org/officeDocument/2006/relationships/hyperlink" /><Relationship TargetMode="External" Target="http://www.allisonrosepower.com/" Id="docRId2" Type="http://schemas.openxmlformats.org/officeDocument/2006/relationships/hyperlink" /><Relationship Target="styles.xml" Id="docRId4" Type="http://schemas.openxmlformats.org/officeDocument/2006/relationships/styles" /></Relationships>
</file>